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B" w:rsidRDefault="000E63F5" w:rsidP="003A1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3F5">
        <w:rPr>
          <w:rFonts w:ascii="Times New Roman" w:hAnsi="Times New Roman" w:cs="Times New Roman"/>
          <w:b/>
          <w:sz w:val="32"/>
          <w:szCs w:val="32"/>
        </w:rPr>
        <w:t xml:space="preserve">СТРУКТУРА И СОДЕРЖАНИЕ </w:t>
      </w:r>
    </w:p>
    <w:p w:rsidR="000E63F5" w:rsidRPr="000E63F5" w:rsidRDefault="000E63F5" w:rsidP="003A1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3F5">
        <w:rPr>
          <w:rFonts w:ascii="Times New Roman" w:hAnsi="Times New Roman" w:cs="Times New Roman"/>
          <w:b/>
          <w:sz w:val="32"/>
          <w:szCs w:val="32"/>
        </w:rPr>
        <w:t>ОБРАЩЕНИЙ ГРАЖДАН В ФАДН РОССИИ</w:t>
      </w:r>
    </w:p>
    <w:p w:rsidR="000E63F5" w:rsidRPr="00AC4314" w:rsidRDefault="000E63F5" w:rsidP="00624F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3F5">
        <w:rPr>
          <w:rFonts w:ascii="Times New Roman" w:hAnsi="Times New Roman" w:cs="Times New Roman"/>
          <w:i/>
          <w:sz w:val="28"/>
          <w:szCs w:val="28"/>
        </w:rPr>
        <w:t>Выпуск №</w:t>
      </w:r>
      <w:r w:rsidR="00755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D24">
        <w:rPr>
          <w:rFonts w:ascii="Times New Roman" w:hAnsi="Times New Roman" w:cs="Times New Roman"/>
          <w:i/>
          <w:sz w:val="28"/>
          <w:szCs w:val="28"/>
        </w:rPr>
        <w:t>4</w:t>
      </w:r>
      <w:r w:rsidR="006603A3">
        <w:rPr>
          <w:rFonts w:ascii="Times New Roman" w:hAnsi="Times New Roman" w:cs="Times New Roman"/>
          <w:i/>
          <w:sz w:val="28"/>
          <w:szCs w:val="28"/>
        </w:rPr>
        <w:t>7</w:t>
      </w:r>
      <w:r w:rsidRPr="000E63F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5B6B">
        <w:rPr>
          <w:rFonts w:ascii="Times New Roman" w:hAnsi="Times New Roman" w:cs="Times New Roman"/>
          <w:i/>
          <w:sz w:val="28"/>
          <w:szCs w:val="28"/>
        </w:rPr>
        <w:t>июль</w:t>
      </w:r>
      <w:r w:rsidR="007F374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5B6B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7F3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3F5">
        <w:rPr>
          <w:rFonts w:ascii="Times New Roman" w:hAnsi="Times New Roman" w:cs="Times New Roman"/>
          <w:i/>
          <w:sz w:val="28"/>
          <w:szCs w:val="28"/>
        </w:rPr>
        <w:t>20</w:t>
      </w:r>
      <w:r w:rsidR="004B76B1">
        <w:rPr>
          <w:rFonts w:ascii="Times New Roman" w:hAnsi="Times New Roman" w:cs="Times New Roman"/>
          <w:i/>
          <w:sz w:val="28"/>
          <w:szCs w:val="28"/>
        </w:rPr>
        <w:t>2</w:t>
      </w:r>
      <w:r w:rsidR="00E45D93">
        <w:rPr>
          <w:rFonts w:ascii="Times New Roman" w:hAnsi="Times New Roman" w:cs="Times New Roman"/>
          <w:i/>
          <w:sz w:val="28"/>
          <w:szCs w:val="28"/>
        </w:rPr>
        <w:t>2</w:t>
      </w:r>
      <w:r w:rsidR="00AC43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3F5">
        <w:rPr>
          <w:rFonts w:ascii="Times New Roman" w:hAnsi="Times New Roman" w:cs="Times New Roman"/>
          <w:i/>
          <w:sz w:val="28"/>
          <w:szCs w:val="28"/>
        </w:rPr>
        <w:t>год</w:t>
      </w:r>
      <w:r w:rsidR="007F3748">
        <w:rPr>
          <w:rFonts w:ascii="Times New Roman" w:hAnsi="Times New Roman" w:cs="Times New Roman"/>
          <w:i/>
          <w:sz w:val="28"/>
          <w:szCs w:val="28"/>
        </w:rPr>
        <w:t>а</w:t>
      </w:r>
      <w:r w:rsidR="00AC431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C431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E5B6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AC4314">
        <w:rPr>
          <w:rFonts w:ascii="Times New Roman" w:hAnsi="Times New Roman" w:cs="Times New Roman"/>
          <w:i/>
          <w:sz w:val="28"/>
          <w:szCs w:val="28"/>
        </w:rPr>
        <w:t xml:space="preserve"> квартал)</w:t>
      </w:r>
    </w:p>
    <w:p w:rsidR="000E63F5" w:rsidRPr="002E622C" w:rsidRDefault="000E63F5" w:rsidP="000E6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2C">
        <w:rPr>
          <w:rFonts w:ascii="Times New Roman" w:hAnsi="Times New Roman" w:cs="Times New Roman"/>
          <w:sz w:val="28"/>
          <w:szCs w:val="28"/>
        </w:rPr>
        <w:t>В</w:t>
      </w:r>
      <w:r w:rsidR="000D5CA9" w:rsidRPr="002E622C">
        <w:rPr>
          <w:rFonts w:ascii="Times New Roman" w:hAnsi="Times New Roman" w:cs="Times New Roman"/>
          <w:sz w:val="28"/>
          <w:szCs w:val="28"/>
        </w:rPr>
        <w:t xml:space="preserve"> </w:t>
      </w:r>
      <w:r w:rsidR="004E5B6B">
        <w:rPr>
          <w:rFonts w:ascii="Times New Roman" w:hAnsi="Times New Roman" w:cs="Times New Roman"/>
          <w:sz w:val="28"/>
          <w:szCs w:val="28"/>
        </w:rPr>
        <w:t>июле</w:t>
      </w:r>
      <w:r w:rsidR="00B012D8" w:rsidRPr="002E622C">
        <w:rPr>
          <w:rFonts w:ascii="Times New Roman" w:hAnsi="Times New Roman" w:cs="Times New Roman"/>
          <w:sz w:val="28"/>
          <w:szCs w:val="28"/>
        </w:rPr>
        <w:t xml:space="preserve"> – </w:t>
      </w:r>
      <w:r w:rsidR="004E5B6B">
        <w:rPr>
          <w:rFonts w:ascii="Times New Roman" w:hAnsi="Times New Roman" w:cs="Times New Roman"/>
          <w:sz w:val="28"/>
          <w:szCs w:val="28"/>
        </w:rPr>
        <w:t>сентябре</w:t>
      </w:r>
      <w:r w:rsidR="00B012D8" w:rsidRPr="002E622C">
        <w:rPr>
          <w:rFonts w:ascii="Times New Roman" w:hAnsi="Times New Roman" w:cs="Times New Roman"/>
          <w:sz w:val="28"/>
          <w:szCs w:val="28"/>
        </w:rPr>
        <w:t xml:space="preserve"> </w:t>
      </w:r>
      <w:r w:rsidRPr="002E622C">
        <w:rPr>
          <w:rFonts w:ascii="Times New Roman" w:hAnsi="Times New Roman" w:cs="Times New Roman"/>
          <w:sz w:val="28"/>
          <w:szCs w:val="28"/>
        </w:rPr>
        <w:t>20</w:t>
      </w:r>
      <w:r w:rsidR="00B012D8" w:rsidRPr="002E622C">
        <w:rPr>
          <w:rFonts w:ascii="Times New Roman" w:hAnsi="Times New Roman" w:cs="Times New Roman"/>
          <w:sz w:val="28"/>
          <w:szCs w:val="28"/>
        </w:rPr>
        <w:t>2</w:t>
      </w:r>
      <w:r w:rsidR="00E45D93">
        <w:rPr>
          <w:rFonts w:ascii="Times New Roman" w:hAnsi="Times New Roman" w:cs="Times New Roman"/>
          <w:sz w:val="28"/>
          <w:szCs w:val="28"/>
        </w:rPr>
        <w:t>2</w:t>
      </w:r>
      <w:r w:rsidRPr="002E622C">
        <w:rPr>
          <w:rFonts w:ascii="Times New Roman" w:hAnsi="Times New Roman" w:cs="Times New Roman"/>
          <w:sz w:val="28"/>
          <w:szCs w:val="28"/>
        </w:rPr>
        <w:t xml:space="preserve"> год</w:t>
      </w:r>
      <w:r w:rsidR="00B012D8" w:rsidRPr="002E622C">
        <w:rPr>
          <w:rFonts w:ascii="Times New Roman" w:hAnsi="Times New Roman" w:cs="Times New Roman"/>
          <w:sz w:val="28"/>
          <w:szCs w:val="28"/>
        </w:rPr>
        <w:t>а</w:t>
      </w:r>
      <w:r w:rsidR="007F3748" w:rsidRPr="002E622C">
        <w:rPr>
          <w:rFonts w:ascii="Times New Roman" w:hAnsi="Times New Roman" w:cs="Times New Roman"/>
          <w:sz w:val="28"/>
          <w:szCs w:val="28"/>
        </w:rPr>
        <w:t xml:space="preserve"> в ФАДН России поступило </w:t>
      </w:r>
      <w:r w:rsidR="004E5B6B">
        <w:rPr>
          <w:rFonts w:ascii="Times New Roman" w:hAnsi="Times New Roman" w:cs="Times New Roman"/>
          <w:sz w:val="28"/>
          <w:szCs w:val="28"/>
        </w:rPr>
        <w:t>461</w:t>
      </w:r>
      <w:r w:rsidR="007F3748" w:rsidRPr="002E622C">
        <w:rPr>
          <w:rFonts w:ascii="Times New Roman" w:hAnsi="Times New Roman" w:cs="Times New Roman"/>
          <w:sz w:val="28"/>
          <w:szCs w:val="28"/>
        </w:rPr>
        <w:t xml:space="preserve"> </w:t>
      </w:r>
      <w:r w:rsidRPr="002E622C">
        <w:rPr>
          <w:rFonts w:ascii="Times New Roman" w:hAnsi="Times New Roman" w:cs="Times New Roman"/>
          <w:sz w:val="28"/>
          <w:szCs w:val="28"/>
        </w:rPr>
        <w:t>обращени</w:t>
      </w:r>
      <w:r w:rsidR="00DD3E6B">
        <w:rPr>
          <w:rFonts w:ascii="Times New Roman" w:hAnsi="Times New Roman" w:cs="Times New Roman"/>
          <w:sz w:val="28"/>
          <w:szCs w:val="28"/>
        </w:rPr>
        <w:t xml:space="preserve">е </w:t>
      </w:r>
      <w:r w:rsidRPr="002E622C">
        <w:rPr>
          <w:rFonts w:ascii="Times New Roman" w:hAnsi="Times New Roman" w:cs="Times New Roman"/>
          <w:sz w:val="28"/>
          <w:szCs w:val="28"/>
        </w:rPr>
        <w:t>граждан,</w:t>
      </w:r>
      <w:r w:rsidR="00B012D8" w:rsidRPr="002E622C">
        <w:rPr>
          <w:rFonts w:ascii="Times New Roman" w:hAnsi="Times New Roman" w:cs="Times New Roman"/>
          <w:sz w:val="28"/>
          <w:szCs w:val="28"/>
        </w:rPr>
        <w:t xml:space="preserve"> </w:t>
      </w:r>
      <w:r w:rsidRPr="002E622C">
        <w:rPr>
          <w:rFonts w:ascii="Times New Roman" w:hAnsi="Times New Roman" w:cs="Times New Roman"/>
          <w:sz w:val="28"/>
          <w:szCs w:val="28"/>
        </w:rPr>
        <w:t>что на</w:t>
      </w:r>
      <w:r w:rsidR="00391363" w:rsidRPr="002E622C">
        <w:rPr>
          <w:rFonts w:ascii="Times New Roman" w:hAnsi="Times New Roman" w:cs="Times New Roman"/>
          <w:sz w:val="28"/>
          <w:szCs w:val="28"/>
        </w:rPr>
        <w:t xml:space="preserve"> </w:t>
      </w:r>
      <w:r w:rsidR="004E5B6B">
        <w:rPr>
          <w:rFonts w:ascii="Times New Roman" w:hAnsi="Times New Roman" w:cs="Times New Roman"/>
          <w:sz w:val="28"/>
          <w:szCs w:val="28"/>
        </w:rPr>
        <w:t>7</w:t>
      </w:r>
      <w:r w:rsidR="00E45D93">
        <w:rPr>
          <w:rFonts w:ascii="Times New Roman" w:hAnsi="Times New Roman" w:cs="Times New Roman"/>
          <w:sz w:val="28"/>
          <w:szCs w:val="28"/>
        </w:rPr>
        <w:t xml:space="preserve">1 </w:t>
      </w:r>
      <w:r w:rsidRPr="002E622C">
        <w:rPr>
          <w:rFonts w:ascii="Times New Roman" w:hAnsi="Times New Roman" w:cs="Times New Roman"/>
          <w:sz w:val="28"/>
          <w:szCs w:val="28"/>
        </w:rPr>
        <w:t xml:space="preserve">% </w:t>
      </w:r>
      <w:r w:rsidR="00717E45">
        <w:rPr>
          <w:rFonts w:ascii="Times New Roman" w:hAnsi="Times New Roman" w:cs="Times New Roman"/>
          <w:sz w:val="28"/>
          <w:szCs w:val="28"/>
        </w:rPr>
        <w:t>больше</w:t>
      </w:r>
      <w:r w:rsidRPr="002E622C">
        <w:rPr>
          <w:rFonts w:ascii="Times New Roman" w:hAnsi="Times New Roman" w:cs="Times New Roman"/>
          <w:sz w:val="28"/>
          <w:szCs w:val="28"/>
        </w:rPr>
        <w:t xml:space="preserve">, чем </w:t>
      </w:r>
      <w:r w:rsidR="00B012D8" w:rsidRPr="002E622C">
        <w:rPr>
          <w:rFonts w:ascii="Times New Roman" w:hAnsi="Times New Roman" w:cs="Times New Roman"/>
          <w:sz w:val="28"/>
          <w:szCs w:val="28"/>
        </w:rPr>
        <w:t>за тот же период прошлого года</w:t>
      </w:r>
      <w:r w:rsidRPr="002E622C">
        <w:rPr>
          <w:rFonts w:ascii="Times New Roman" w:hAnsi="Times New Roman" w:cs="Times New Roman"/>
          <w:sz w:val="28"/>
          <w:szCs w:val="28"/>
        </w:rPr>
        <w:t xml:space="preserve">. </w:t>
      </w:r>
      <w:r w:rsidR="009A4667" w:rsidRPr="002E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70" w:rsidRPr="002E622C" w:rsidRDefault="00D14583" w:rsidP="00D14583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E622C">
        <w:rPr>
          <w:rFonts w:ascii="Times New Roman" w:hAnsi="Times New Roman" w:cs="Times New Roman"/>
          <w:b/>
          <w:i/>
          <w:iCs/>
          <w:sz w:val="26"/>
          <w:szCs w:val="26"/>
        </w:rPr>
        <w:t>Диаграмма 1. Поступление обращений граждан по годам</w:t>
      </w:r>
      <w:r w:rsidRPr="002E622C">
        <w:rPr>
          <w:rFonts w:ascii="Times New Roman" w:hAnsi="Times New Roman" w:cs="Times New Roman"/>
          <w:sz w:val="28"/>
          <w:szCs w:val="28"/>
        </w:rPr>
        <w:br/>
      </w:r>
      <w:r w:rsidRPr="002E622C">
        <w:rPr>
          <w:rFonts w:ascii="Times New Roman" w:hAnsi="Times New Roman" w:cs="Times New Roman"/>
          <w:b/>
          <w:i/>
          <w:iCs/>
          <w:sz w:val="26"/>
          <w:szCs w:val="26"/>
        </w:rPr>
        <w:t>(2016 – 202</w:t>
      </w:r>
      <w:r w:rsidR="004A34AA">
        <w:rPr>
          <w:rFonts w:ascii="Times New Roman" w:hAnsi="Times New Roman" w:cs="Times New Roman"/>
          <w:b/>
          <w:i/>
          <w:iCs/>
          <w:sz w:val="26"/>
          <w:szCs w:val="26"/>
        </w:rPr>
        <w:t>2</w:t>
      </w:r>
      <w:r w:rsidRPr="002E622C">
        <w:rPr>
          <w:rFonts w:ascii="Times New Roman" w:hAnsi="Times New Roman" w:cs="Times New Roman"/>
          <w:b/>
          <w:i/>
          <w:iCs/>
          <w:sz w:val="26"/>
          <w:szCs w:val="26"/>
        </w:rPr>
        <w:t>)</w:t>
      </w:r>
    </w:p>
    <w:p w:rsidR="00721470" w:rsidRPr="002E622C" w:rsidRDefault="00721470" w:rsidP="00D145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22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88CBE8" wp14:editId="7E034D88">
            <wp:extent cx="5915025" cy="2733675"/>
            <wp:effectExtent l="0" t="0" r="9525" b="952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63F5" w:rsidRPr="00EA3D8D" w:rsidRDefault="004E5B6B" w:rsidP="000E63F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Авторство о</w:t>
      </w:r>
      <w:r w:rsidR="006C5E8E">
        <w:rPr>
          <w:rFonts w:ascii="Times New Roman" w:hAnsi="Times New Roman" w:cs="Times New Roman"/>
          <w:sz w:val="28"/>
          <w:szCs w:val="28"/>
        </w:rPr>
        <w:t xml:space="preserve">бращений </w:t>
      </w:r>
      <w:r>
        <w:rPr>
          <w:rFonts w:ascii="Times New Roman" w:hAnsi="Times New Roman" w:cs="Times New Roman"/>
          <w:sz w:val="28"/>
          <w:szCs w:val="28"/>
        </w:rPr>
        <w:t>между мужчинами и женщинами поделено поровну</w:t>
      </w:r>
      <w:r w:rsidR="001651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50%</w:t>
      </w:r>
      <w:r w:rsidR="000E63F5" w:rsidRPr="00EA3D8D">
        <w:rPr>
          <w:rFonts w:ascii="Times New Roman" w:hAnsi="Times New Roman" w:cs="Times New Roman"/>
          <w:sz w:val="28"/>
          <w:szCs w:val="28"/>
        </w:rPr>
        <w:t>.</w:t>
      </w:r>
      <w:r w:rsidR="0081136F" w:rsidRPr="00EA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F5" w:rsidRPr="00EA3D8D" w:rsidRDefault="000E63F5" w:rsidP="000E63F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8D">
        <w:rPr>
          <w:rFonts w:ascii="Times New Roman" w:hAnsi="Times New Roman" w:cs="Times New Roman"/>
          <w:sz w:val="28"/>
          <w:szCs w:val="28"/>
        </w:rPr>
        <w:t xml:space="preserve">Из тех, кто указал пункт проживания, </w:t>
      </w:r>
      <w:r w:rsidR="004E5B6B">
        <w:rPr>
          <w:rFonts w:ascii="Times New Roman" w:hAnsi="Times New Roman" w:cs="Times New Roman"/>
          <w:sz w:val="28"/>
          <w:szCs w:val="28"/>
        </w:rPr>
        <w:t>29</w:t>
      </w:r>
      <w:r w:rsidR="00A04A4E">
        <w:rPr>
          <w:rFonts w:ascii="Times New Roman" w:hAnsi="Times New Roman" w:cs="Times New Roman"/>
          <w:sz w:val="28"/>
          <w:szCs w:val="28"/>
        </w:rPr>
        <w:t>%</w:t>
      </w:r>
      <w:r w:rsidRPr="00EA3D8D">
        <w:rPr>
          <w:rFonts w:ascii="Times New Roman" w:hAnsi="Times New Roman" w:cs="Times New Roman"/>
          <w:sz w:val="28"/>
          <w:szCs w:val="28"/>
        </w:rPr>
        <w:t xml:space="preserve"> составляют городские жители, </w:t>
      </w:r>
      <w:r w:rsidR="004E5B6B">
        <w:rPr>
          <w:rFonts w:ascii="Times New Roman" w:hAnsi="Times New Roman" w:cs="Times New Roman"/>
          <w:sz w:val="28"/>
          <w:szCs w:val="28"/>
        </w:rPr>
        <w:t>39</w:t>
      </w:r>
      <w:r w:rsidRPr="00EA3D8D">
        <w:rPr>
          <w:rFonts w:ascii="Times New Roman" w:hAnsi="Times New Roman" w:cs="Times New Roman"/>
          <w:sz w:val="28"/>
          <w:szCs w:val="28"/>
        </w:rPr>
        <w:t>% - жители сельской местности</w:t>
      </w:r>
      <w:r w:rsidR="00CA130F" w:rsidRPr="00EA3D8D">
        <w:rPr>
          <w:rFonts w:ascii="Times New Roman" w:hAnsi="Times New Roman" w:cs="Times New Roman"/>
          <w:sz w:val="28"/>
          <w:szCs w:val="28"/>
        </w:rPr>
        <w:t>.</w:t>
      </w:r>
    </w:p>
    <w:p w:rsidR="000E63F5" w:rsidRPr="00D1620F" w:rsidRDefault="004E5B6B" w:rsidP="000E63F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E63F5" w:rsidRPr="003414F1">
        <w:rPr>
          <w:rFonts w:ascii="Times New Roman" w:hAnsi="Times New Roman" w:cs="Times New Roman"/>
          <w:sz w:val="28"/>
          <w:szCs w:val="28"/>
        </w:rPr>
        <w:t>% обращений поступил</w:t>
      </w:r>
      <w:r w:rsidR="00FA2550">
        <w:rPr>
          <w:rFonts w:ascii="Times New Roman" w:hAnsi="Times New Roman" w:cs="Times New Roman"/>
          <w:sz w:val="28"/>
          <w:szCs w:val="28"/>
        </w:rPr>
        <w:t>и</w:t>
      </w:r>
      <w:r w:rsidR="000E63F5" w:rsidRPr="003414F1">
        <w:rPr>
          <w:rFonts w:ascii="Times New Roman" w:hAnsi="Times New Roman" w:cs="Times New Roman"/>
          <w:sz w:val="28"/>
          <w:szCs w:val="28"/>
        </w:rPr>
        <w:t xml:space="preserve"> по электронным каналам связи,</w:t>
      </w:r>
      <w:r w:rsidR="00D55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0E63F5" w:rsidRPr="003414F1">
        <w:rPr>
          <w:rFonts w:ascii="Times New Roman" w:hAnsi="Times New Roman" w:cs="Times New Roman"/>
          <w:sz w:val="28"/>
          <w:szCs w:val="28"/>
        </w:rPr>
        <w:t xml:space="preserve">% - </w:t>
      </w:r>
      <w:r w:rsidR="000E63F5" w:rsidRPr="00D1620F">
        <w:rPr>
          <w:rFonts w:ascii="Times New Roman" w:hAnsi="Times New Roman" w:cs="Times New Roman"/>
          <w:sz w:val="28"/>
          <w:szCs w:val="28"/>
        </w:rPr>
        <w:t>по</w:t>
      </w:r>
      <w:r w:rsidR="00391363" w:rsidRPr="00D1620F">
        <w:rPr>
          <w:rFonts w:ascii="Times New Roman" w:hAnsi="Times New Roman" w:cs="Times New Roman"/>
          <w:sz w:val="28"/>
          <w:szCs w:val="28"/>
        </w:rPr>
        <w:t> </w:t>
      </w:r>
      <w:r w:rsidR="000E63F5" w:rsidRPr="00D1620F">
        <w:rPr>
          <w:rFonts w:ascii="Times New Roman" w:hAnsi="Times New Roman" w:cs="Times New Roman"/>
          <w:sz w:val="28"/>
          <w:szCs w:val="28"/>
        </w:rPr>
        <w:t>почте</w:t>
      </w:r>
      <w:r w:rsidR="00417EDF" w:rsidRPr="00D1620F">
        <w:rPr>
          <w:rFonts w:ascii="Times New Roman" w:hAnsi="Times New Roman" w:cs="Times New Roman"/>
          <w:sz w:val="28"/>
          <w:szCs w:val="28"/>
        </w:rPr>
        <w:t>,</w:t>
      </w:r>
      <w:r w:rsidR="000E63F5" w:rsidRPr="00D1620F">
        <w:rPr>
          <w:rFonts w:ascii="Times New Roman" w:hAnsi="Times New Roman" w:cs="Times New Roman"/>
          <w:sz w:val="28"/>
          <w:szCs w:val="28"/>
        </w:rPr>
        <w:t xml:space="preserve"> телеграфу</w:t>
      </w:r>
      <w:r w:rsidR="00417EDF" w:rsidRPr="00D1620F">
        <w:rPr>
          <w:rFonts w:ascii="Times New Roman" w:hAnsi="Times New Roman" w:cs="Times New Roman"/>
          <w:sz w:val="28"/>
          <w:szCs w:val="28"/>
        </w:rPr>
        <w:t xml:space="preserve"> или доставлены лично</w:t>
      </w:r>
      <w:r w:rsidR="000E63F5" w:rsidRPr="00D16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3F5" w:rsidRPr="00857989" w:rsidRDefault="000E63F5" w:rsidP="000E63F5">
      <w:pPr>
        <w:numPr>
          <w:ilvl w:val="0"/>
          <w:numId w:val="7"/>
        </w:numPr>
        <w:spacing w:after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989">
        <w:rPr>
          <w:rFonts w:ascii="Times New Roman" w:hAnsi="Times New Roman" w:cs="Times New Roman"/>
          <w:sz w:val="28"/>
          <w:szCs w:val="28"/>
        </w:rPr>
        <w:t>Большинство (</w:t>
      </w:r>
      <w:r w:rsidR="0043300C">
        <w:rPr>
          <w:rFonts w:ascii="Times New Roman" w:hAnsi="Times New Roman" w:cs="Times New Roman"/>
          <w:sz w:val="28"/>
          <w:szCs w:val="28"/>
        </w:rPr>
        <w:t>8</w:t>
      </w:r>
      <w:r w:rsidR="004E5B6B">
        <w:rPr>
          <w:rFonts w:ascii="Times New Roman" w:hAnsi="Times New Roman" w:cs="Times New Roman"/>
          <w:sz w:val="28"/>
          <w:szCs w:val="28"/>
        </w:rPr>
        <w:t>9</w:t>
      </w:r>
      <w:r w:rsidRPr="00857989">
        <w:rPr>
          <w:rFonts w:ascii="Times New Roman" w:hAnsi="Times New Roman" w:cs="Times New Roman"/>
          <w:sz w:val="28"/>
          <w:szCs w:val="28"/>
        </w:rPr>
        <w:t>%) составляют первичные обращения,</w:t>
      </w:r>
      <w:r w:rsidR="00D55C11">
        <w:rPr>
          <w:rFonts w:ascii="Times New Roman" w:hAnsi="Times New Roman" w:cs="Times New Roman"/>
          <w:sz w:val="28"/>
          <w:szCs w:val="28"/>
        </w:rPr>
        <w:br/>
      </w:r>
      <w:r w:rsidR="00857989" w:rsidRPr="00857989">
        <w:rPr>
          <w:rFonts w:ascii="Times New Roman" w:hAnsi="Times New Roman" w:cs="Times New Roman"/>
          <w:sz w:val="28"/>
          <w:szCs w:val="28"/>
        </w:rPr>
        <w:t>1</w:t>
      </w:r>
      <w:r w:rsidR="004E5B6B">
        <w:rPr>
          <w:rFonts w:ascii="Times New Roman" w:hAnsi="Times New Roman" w:cs="Times New Roman"/>
          <w:sz w:val="28"/>
          <w:szCs w:val="28"/>
        </w:rPr>
        <w:t>1</w:t>
      </w:r>
      <w:r w:rsidRPr="00857989">
        <w:rPr>
          <w:rFonts w:ascii="Times New Roman" w:hAnsi="Times New Roman" w:cs="Times New Roman"/>
          <w:sz w:val="28"/>
          <w:szCs w:val="28"/>
        </w:rPr>
        <w:t>% - повторные</w:t>
      </w:r>
      <w:r w:rsidR="00CA130F" w:rsidRPr="00857989">
        <w:rPr>
          <w:rFonts w:ascii="Times New Roman" w:hAnsi="Times New Roman" w:cs="Times New Roman"/>
          <w:sz w:val="28"/>
          <w:szCs w:val="28"/>
        </w:rPr>
        <w:t>.</w:t>
      </w:r>
    </w:p>
    <w:p w:rsidR="000E63F5" w:rsidRPr="00D1620F" w:rsidRDefault="00841F25" w:rsidP="000E63F5">
      <w:pPr>
        <w:numPr>
          <w:ilvl w:val="0"/>
          <w:numId w:val="7"/>
        </w:numPr>
        <w:spacing w:after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5B6B">
        <w:rPr>
          <w:rFonts w:ascii="Times New Roman" w:hAnsi="Times New Roman" w:cs="Times New Roman"/>
          <w:sz w:val="28"/>
          <w:szCs w:val="28"/>
        </w:rPr>
        <w:t>4</w:t>
      </w:r>
      <w:r w:rsidR="000E63F5" w:rsidRPr="00D1620F">
        <w:rPr>
          <w:rFonts w:ascii="Times New Roman" w:hAnsi="Times New Roman" w:cs="Times New Roman"/>
          <w:sz w:val="28"/>
          <w:szCs w:val="28"/>
        </w:rPr>
        <w:t>% писем адресован</w:t>
      </w:r>
      <w:r w:rsidR="00CA130F" w:rsidRPr="00D1620F">
        <w:rPr>
          <w:rFonts w:ascii="Times New Roman" w:hAnsi="Times New Roman" w:cs="Times New Roman"/>
          <w:sz w:val="28"/>
          <w:szCs w:val="28"/>
        </w:rPr>
        <w:t>ы</w:t>
      </w:r>
      <w:r w:rsidR="000E63F5" w:rsidRPr="00D1620F">
        <w:rPr>
          <w:rFonts w:ascii="Times New Roman" w:hAnsi="Times New Roman" w:cs="Times New Roman"/>
          <w:sz w:val="28"/>
          <w:szCs w:val="28"/>
        </w:rPr>
        <w:t xml:space="preserve"> ФАДН России, остальные перенаправлены из</w:t>
      </w:r>
      <w:r w:rsidR="00391363" w:rsidRPr="00D1620F">
        <w:rPr>
          <w:rFonts w:ascii="Times New Roman" w:hAnsi="Times New Roman" w:cs="Times New Roman"/>
          <w:sz w:val="28"/>
          <w:szCs w:val="28"/>
        </w:rPr>
        <w:t> </w:t>
      </w:r>
      <w:r w:rsidR="000E63F5" w:rsidRPr="00D1620F">
        <w:rPr>
          <w:rFonts w:ascii="Times New Roman" w:hAnsi="Times New Roman" w:cs="Times New Roman"/>
          <w:sz w:val="28"/>
          <w:szCs w:val="28"/>
        </w:rPr>
        <w:t>Администрации Президента Российской Фе</w:t>
      </w:r>
      <w:r w:rsidR="001A4BF2">
        <w:rPr>
          <w:rFonts w:ascii="Times New Roman" w:hAnsi="Times New Roman" w:cs="Times New Roman"/>
          <w:sz w:val="28"/>
          <w:szCs w:val="28"/>
        </w:rPr>
        <w:t>дерации, Государственной Думы, А</w:t>
      </w:r>
      <w:r w:rsidR="000E63F5" w:rsidRPr="00D1620F">
        <w:rPr>
          <w:rFonts w:ascii="Times New Roman" w:hAnsi="Times New Roman" w:cs="Times New Roman"/>
          <w:sz w:val="28"/>
          <w:szCs w:val="28"/>
        </w:rPr>
        <w:t xml:space="preserve">ппарата Правительства, федеральных министерств, ведомств и т.д. </w:t>
      </w:r>
    </w:p>
    <w:p w:rsidR="000E63F5" w:rsidRPr="004B76B1" w:rsidRDefault="000E63F5" w:rsidP="000E63F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B76B1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0E63F5" w:rsidRPr="000D6E58" w:rsidRDefault="000E63F5" w:rsidP="000E63F5">
      <w:pPr>
        <w:rPr>
          <w:rFonts w:ascii="Times New Roman" w:hAnsi="Times New Roman" w:cs="Times New Roman"/>
          <w:b/>
          <w:sz w:val="28"/>
          <w:szCs w:val="28"/>
        </w:rPr>
      </w:pPr>
      <w:r w:rsidRPr="000D6E58">
        <w:rPr>
          <w:rFonts w:ascii="Times New Roman" w:hAnsi="Times New Roman" w:cs="Times New Roman"/>
          <w:b/>
          <w:sz w:val="28"/>
          <w:szCs w:val="28"/>
        </w:rPr>
        <w:lastRenderedPageBreak/>
        <w:t>География обращений</w:t>
      </w:r>
      <w:r w:rsidRPr="000D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0C" w:rsidRDefault="001532F8" w:rsidP="000E6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0E63F5" w:rsidRPr="000D6E58">
        <w:rPr>
          <w:rFonts w:ascii="Times New Roman" w:hAnsi="Times New Roman" w:cs="Times New Roman"/>
          <w:sz w:val="28"/>
          <w:szCs w:val="28"/>
        </w:rPr>
        <w:t xml:space="preserve">% граждан, обратившихся в ФАДН России, указали регион проживания. Подавляющее большинство - из Российской Федерации. </w:t>
      </w:r>
    </w:p>
    <w:p w:rsidR="000E63F5" w:rsidRPr="00014DF6" w:rsidRDefault="000E63F5" w:rsidP="000E6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6">
        <w:rPr>
          <w:rFonts w:ascii="Times New Roman" w:hAnsi="Times New Roman" w:cs="Times New Roman"/>
          <w:sz w:val="28"/>
          <w:szCs w:val="28"/>
        </w:rPr>
        <w:t xml:space="preserve">В </w:t>
      </w:r>
      <w:r w:rsidR="006266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6E58" w:rsidRPr="00014DF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014DF6">
        <w:rPr>
          <w:rFonts w:ascii="Times New Roman" w:hAnsi="Times New Roman" w:cs="Times New Roman"/>
          <w:sz w:val="28"/>
          <w:szCs w:val="28"/>
        </w:rPr>
        <w:t>20</w:t>
      </w:r>
      <w:r w:rsidR="000D6E58" w:rsidRPr="00014DF6">
        <w:rPr>
          <w:rFonts w:ascii="Times New Roman" w:hAnsi="Times New Roman" w:cs="Times New Roman"/>
          <w:sz w:val="28"/>
          <w:szCs w:val="28"/>
        </w:rPr>
        <w:t>2</w:t>
      </w:r>
      <w:r w:rsidR="00841F25">
        <w:rPr>
          <w:rFonts w:ascii="Times New Roman" w:hAnsi="Times New Roman" w:cs="Times New Roman"/>
          <w:sz w:val="28"/>
          <w:szCs w:val="28"/>
        </w:rPr>
        <w:t>2</w:t>
      </w:r>
      <w:r w:rsidRPr="00014DF6">
        <w:rPr>
          <w:rFonts w:ascii="Times New Roman" w:hAnsi="Times New Roman" w:cs="Times New Roman"/>
          <w:sz w:val="28"/>
          <w:szCs w:val="28"/>
        </w:rPr>
        <w:t xml:space="preserve"> год</w:t>
      </w:r>
      <w:r w:rsidR="000D6E58" w:rsidRPr="00014DF6">
        <w:rPr>
          <w:rFonts w:ascii="Times New Roman" w:hAnsi="Times New Roman" w:cs="Times New Roman"/>
          <w:sz w:val="28"/>
          <w:szCs w:val="28"/>
        </w:rPr>
        <w:t>а</w:t>
      </w:r>
      <w:r w:rsidR="009D0773">
        <w:rPr>
          <w:rFonts w:ascii="Times New Roman" w:hAnsi="Times New Roman" w:cs="Times New Roman"/>
          <w:sz w:val="28"/>
          <w:szCs w:val="28"/>
        </w:rPr>
        <w:t xml:space="preserve"> наибольшее количество обращений</w:t>
      </w:r>
      <w:r w:rsidRPr="00014DF6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 w:rsidR="0043300C">
        <w:rPr>
          <w:rFonts w:ascii="Times New Roman" w:hAnsi="Times New Roman" w:cs="Times New Roman"/>
          <w:sz w:val="28"/>
          <w:szCs w:val="28"/>
        </w:rPr>
        <w:t xml:space="preserve">Дальневосточного </w:t>
      </w:r>
      <w:r w:rsidRPr="00014DF6">
        <w:rPr>
          <w:rFonts w:ascii="Times New Roman" w:hAnsi="Times New Roman" w:cs="Times New Roman"/>
          <w:sz w:val="28"/>
          <w:szCs w:val="28"/>
        </w:rPr>
        <w:t>федерального округа (</w:t>
      </w:r>
      <w:r w:rsidR="00841F25">
        <w:rPr>
          <w:rFonts w:ascii="Times New Roman" w:hAnsi="Times New Roman" w:cs="Times New Roman"/>
          <w:sz w:val="28"/>
          <w:szCs w:val="28"/>
        </w:rPr>
        <w:t>4</w:t>
      </w:r>
      <w:r w:rsidR="00470F58">
        <w:rPr>
          <w:rFonts w:ascii="Times New Roman" w:hAnsi="Times New Roman" w:cs="Times New Roman"/>
          <w:sz w:val="28"/>
          <w:szCs w:val="28"/>
        </w:rPr>
        <w:t>6</w:t>
      </w:r>
      <w:r w:rsidRPr="00014DF6">
        <w:rPr>
          <w:rFonts w:ascii="Times New Roman" w:hAnsi="Times New Roman" w:cs="Times New Roman"/>
          <w:sz w:val="28"/>
          <w:szCs w:val="28"/>
        </w:rPr>
        <w:t>%). Далее следуют</w:t>
      </w:r>
      <w:r w:rsidR="00014DF6" w:rsidRPr="00014DF6">
        <w:rPr>
          <w:rFonts w:ascii="Times New Roman" w:hAnsi="Times New Roman" w:cs="Times New Roman"/>
          <w:sz w:val="28"/>
          <w:szCs w:val="28"/>
        </w:rPr>
        <w:t xml:space="preserve"> </w:t>
      </w:r>
      <w:r w:rsidR="0043300C">
        <w:rPr>
          <w:rFonts w:ascii="Times New Roman" w:hAnsi="Times New Roman" w:cs="Times New Roman"/>
          <w:sz w:val="28"/>
          <w:szCs w:val="28"/>
        </w:rPr>
        <w:t>Уральский</w:t>
      </w:r>
      <w:r w:rsidR="00F4024D">
        <w:rPr>
          <w:rFonts w:ascii="Times New Roman" w:hAnsi="Times New Roman" w:cs="Times New Roman"/>
          <w:sz w:val="28"/>
          <w:szCs w:val="28"/>
        </w:rPr>
        <w:t xml:space="preserve"> федеральный округ</w:t>
      </w:r>
      <w:r w:rsidR="0043300C">
        <w:rPr>
          <w:rFonts w:ascii="Times New Roman" w:hAnsi="Times New Roman" w:cs="Times New Roman"/>
          <w:sz w:val="28"/>
          <w:szCs w:val="28"/>
        </w:rPr>
        <w:t xml:space="preserve"> (1</w:t>
      </w:r>
      <w:r w:rsidR="00470F58">
        <w:rPr>
          <w:rFonts w:ascii="Times New Roman" w:hAnsi="Times New Roman" w:cs="Times New Roman"/>
          <w:sz w:val="28"/>
          <w:szCs w:val="28"/>
        </w:rPr>
        <w:t>1</w:t>
      </w:r>
      <w:r w:rsidR="00DC7791">
        <w:rPr>
          <w:rFonts w:ascii="Times New Roman" w:hAnsi="Times New Roman" w:cs="Times New Roman"/>
          <w:sz w:val="28"/>
          <w:szCs w:val="28"/>
        </w:rPr>
        <w:t>%), Сибирский</w:t>
      </w:r>
      <w:r w:rsidR="00F4024D">
        <w:rPr>
          <w:rFonts w:ascii="Times New Roman" w:hAnsi="Times New Roman" w:cs="Times New Roman"/>
          <w:sz w:val="28"/>
          <w:szCs w:val="28"/>
        </w:rPr>
        <w:t xml:space="preserve"> федеральный округ</w:t>
      </w:r>
      <w:r w:rsidR="00DC7791">
        <w:rPr>
          <w:rFonts w:ascii="Times New Roman" w:hAnsi="Times New Roman" w:cs="Times New Roman"/>
          <w:sz w:val="28"/>
          <w:szCs w:val="28"/>
        </w:rPr>
        <w:t xml:space="preserve"> </w:t>
      </w:r>
      <w:r w:rsidR="0043300C">
        <w:rPr>
          <w:rFonts w:ascii="Times New Roman" w:hAnsi="Times New Roman" w:cs="Times New Roman"/>
          <w:sz w:val="28"/>
          <w:szCs w:val="28"/>
        </w:rPr>
        <w:t xml:space="preserve">и </w:t>
      </w:r>
      <w:r w:rsidR="00470F58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="00F4024D">
        <w:rPr>
          <w:rFonts w:ascii="Times New Roman" w:hAnsi="Times New Roman" w:cs="Times New Roman"/>
          <w:sz w:val="28"/>
          <w:szCs w:val="28"/>
        </w:rPr>
        <w:t>федеральный округ</w:t>
      </w:r>
      <w:r w:rsidR="00F4024D" w:rsidRPr="00014DF6">
        <w:rPr>
          <w:rFonts w:ascii="Times New Roman" w:hAnsi="Times New Roman" w:cs="Times New Roman"/>
          <w:sz w:val="28"/>
          <w:szCs w:val="28"/>
        </w:rPr>
        <w:t xml:space="preserve"> </w:t>
      </w:r>
      <w:r w:rsidR="00470F58" w:rsidRPr="00014DF6">
        <w:rPr>
          <w:rFonts w:ascii="Times New Roman" w:hAnsi="Times New Roman" w:cs="Times New Roman"/>
          <w:sz w:val="28"/>
          <w:szCs w:val="28"/>
        </w:rPr>
        <w:t>(</w:t>
      </w:r>
      <w:r w:rsidR="00470F58">
        <w:rPr>
          <w:rFonts w:ascii="Times New Roman" w:hAnsi="Times New Roman" w:cs="Times New Roman"/>
          <w:sz w:val="28"/>
          <w:szCs w:val="28"/>
        </w:rPr>
        <w:t>по 10%</w:t>
      </w:r>
      <w:r w:rsidR="00470F58" w:rsidRPr="00014DF6">
        <w:rPr>
          <w:rFonts w:ascii="Times New Roman" w:hAnsi="Times New Roman" w:cs="Times New Roman"/>
          <w:sz w:val="28"/>
          <w:szCs w:val="28"/>
        </w:rPr>
        <w:t>)</w:t>
      </w:r>
      <w:r w:rsidR="00470F58">
        <w:rPr>
          <w:rFonts w:ascii="Times New Roman" w:hAnsi="Times New Roman" w:cs="Times New Roman"/>
          <w:sz w:val="28"/>
          <w:szCs w:val="28"/>
        </w:rPr>
        <w:t>,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 </w:t>
      </w:r>
      <w:r w:rsidR="00470F58">
        <w:rPr>
          <w:rFonts w:ascii="Times New Roman" w:hAnsi="Times New Roman" w:cs="Times New Roman"/>
          <w:sz w:val="28"/>
          <w:szCs w:val="28"/>
        </w:rPr>
        <w:t xml:space="preserve">Северо-Западный федеральный округ (6%), </w:t>
      </w:r>
      <w:r w:rsidR="00841F25">
        <w:rPr>
          <w:rFonts w:ascii="Times New Roman" w:hAnsi="Times New Roman" w:cs="Times New Roman"/>
          <w:sz w:val="28"/>
          <w:szCs w:val="28"/>
        </w:rPr>
        <w:t>Приволжский</w:t>
      </w:r>
      <w:r w:rsidR="00F4024D">
        <w:rPr>
          <w:rFonts w:ascii="Times New Roman" w:hAnsi="Times New Roman" w:cs="Times New Roman"/>
          <w:sz w:val="28"/>
          <w:szCs w:val="28"/>
        </w:rPr>
        <w:t xml:space="preserve"> федеральный округ</w:t>
      </w:r>
      <w:r w:rsidR="0043300C">
        <w:rPr>
          <w:rFonts w:ascii="Times New Roman" w:hAnsi="Times New Roman" w:cs="Times New Roman"/>
          <w:sz w:val="28"/>
          <w:szCs w:val="28"/>
        </w:rPr>
        <w:t xml:space="preserve"> </w:t>
      </w:r>
      <w:r w:rsidR="00470F58">
        <w:rPr>
          <w:rFonts w:ascii="Times New Roman" w:hAnsi="Times New Roman" w:cs="Times New Roman"/>
          <w:sz w:val="28"/>
          <w:szCs w:val="28"/>
        </w:rPr>
        <w:t>и</w:t>
      </w:r>
      <w:r w:rsidR="004C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791">
        <w:rPr>
          <w:rFonts w:ascii="Times New Roman" w:hAnsi="Times New Roman" w:cs="Times New Roman"/>
          <w:sz w:val="28"/>
          <w:szCs w:val="28"/>
        </w:rPr>
        <w:t>Северо-</w:t>
      </w:r>
      <w:r w:rsidR="00841F25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="00F4024D">
        <w:rPr>
          <w:rFonts w:ascii="Times New Roman" w:hAnsi="Times New Roman" w:cs="Times New Roman"/>
          <w:sz w:val="28"/>
          <w:szCs w:val="28"/>
        </w:rPr>
        <w:t xml:space="preserve"> федеральный округ</w:t>
      </w:r>
      <w:r w:rsidR="00DC7791">
        <w:rPr>
          <w:rFonts w:ascii="Times New Roman" w:hAnsi="Times New Roman" w:cs="Times New Roman"/>
          <w:sz w:val="28"/>
          <w:szCs w:val="28"/>
        </w:rPr>
        <w:t xml:space="preserve"> (</w:t>
      </w:r>
      <w:r w:rsidR="00470F58">
        <w:rPr>
          <w:rFonts w:ascii="Times New Roman" w:hAnsi="Times New Roman" w:cs="Times New Roman"/>
          <w:sz w:val="28"/>
          <w:szCs w:val="28"/>
        </w:rPr>
        <w:t>по 3</w:t>
      </w:r>
      <w:r w:rsidR="00DC7791">
        <w:rPr>
          <w:rFonts w:ascii="Times New Roman" w:hAnsi="Times New Roman" w:cs="Times New Roman"/>
          <w:sz w:val="28"/>
          <w:szCs w:val="28"/>
        </w:rPr>
        <w:t>%)</w:t>
      </w:r>
      <w:r w:rsidR="00072D02">
        <w:rPr>
          <w:rFonts w:ascii="Times New Roman" w:hAnsi="Times New Roman" w:cs="Times New Roman"/>
          <w:sz w:val="28"/>
          <w:szCs w:val="28"/>
        </w:rPr>
        <w:t xml:space="preserve">. </w:t>
      </w:r>
      <w:r w:rsidR="00072D02" w:rsidRPr="00014DF6">
        <w:rPr>
          <w:rFonts w:ascii="Times New Roman" w:hAnsi="Times New Roman" w:cs="Times New Roman"/>
          <w:sz w:val="28"/>
          <w:szCs w:val="28"/>
        </w:rPr>
        <w:t>Наименьшее количество писем было отправлено из</w:t>
      </w:r>
      <w:r w:rsidR="00072D02">
        <w:rPr>
          <w:rFonts w:ascii="Times New Roman" w:hAnsi="Times New Roman" w:cs="Times New Roman"/>
          <w:sz w:val="28"/>
          <w:szCs w:val="28"/>
        </w:rPr>
        <w:t xml:space="preserve"> </w:t>
      </w:r>
      <w:r w:rsidR="00841F25">
        <w:rPr>
          <w:rFonts w:ascii="Times New Roman" w:hAnsi="Times New Roman" w:cs="Times New Roman"/>
          <w:sz w:val="28"/>
          <w:szCs w:val="28"/>
        </w:rPr>
        <w:t>Южного</w:t>
      </w:r>
      <w:r w:rsidR="009D0773">
        <w:rPr>
          <w:rFonts w:ascii="Times New Roman" w:hAnsi="Times New Roman" w:cs="Times New Roman"/>
          <w:sz w:val="28"/>
          <w:szCs w:val="28"/>
        </w:rPr>
        <w:t xml:space="preserve"> федерального округа (</w:t>
      </w:r>
      <w:r w:rsidR="00470F58">
        <w:rPr>
          <w:rFonts w:ascii="Times New Roman" w:hAnsi="Times New Roman" w:cs="Times New Roman"/>
          <w:sz w:val="28"/>
          <w:szCs w:val="28"/>
        </w:rPr>
        <w:t>2</w:t>
      </w:r>
      <w:r w:rsidR="009D0773">
        <w:rPr>
          <w:rFonts w:ascii="Times New Roman" w:hAnsi="Times New Roman" w:cs="Times New Roman"/>
          <w:sz w:val="28"/>
          <w:szCs w:val="28"/>
        </w:rPr>
        <w:t>%)</w:t>
      </w:r>
      <w:r w:rsidR="00536969" w:rsidRPr="00014DF6">
        <w:rPr>
          <w:rFonts w:ascii="Times New Roman" w:hAnsi="Times New Roman" w:cs="Times New Roman"/>
          <w:sz w:val="28"/>
          <w:szCs w:val="28"/>
        </w:rPr>
        <w:t xml:space="preserve">. </w:t>
      </w:r>
      <w:r w:rsidR="00A11B44">
        <w:rPr>
          <w:rFonts w:ascii="Times New Roman" w:hAnsi="Times New Roman" w:cs="Times New Roman"/>
          <w:sz w:val="28"/>
          <w:szCs w:val="28"/>
        </w:rPr>
        <w:t>Не указали свой адрес (</w:t>
      </w:r>
      <w:r w:rsidR="00470F58">
        <w:rPr>
          <w:rFonts w:ascii="Times New Roman" w:hAnsi="Times New Roman" w:cs="Times New Roman"/>
          <w:sz w:val="28"/>
          <w:szCs w:val="28"/>
        </w:rPr>
        <w:t>9</w:t>
      </w:r>
      <w:r w:rsidR="00A11B44">
        <w:rPr>
          <w:rFonts w:ascii="Times New Roman" w:hAnsi="Times New Roman" w:cs="Times New Roman"/>
          <w:sz w:val="28"/>
          <w:szCs w:val="28"/>
        </w:rPr>
        <w:t>%).</w:t>
      </w:r>
    </w:p>
    <w:p w:rsidR="0007331E" w:rsidRPr="00014DF6" w:rsidRDefault="000E63F5" w:rsidP="0007331E">
      <w:pPr>
        <w:pBdr>
          <w:top w:val="single" w:sz="4" w:space="10" w:color="5B9BD5" w:themeColor="accent1"/>
          <w:bottom w:val="single" w:sz="4" w:space="10" w:color="5B9BD5" w:themeColor="accent1"/>
        </w:pBdr>
        <w:spacing w:after="0"/>
        <w:ind w:left="864" w:right="86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14DF6">
        <w:rPr>
          <w:rFonts w:ascii="Times New Roman" w:hAnsi="Times New Roman" w:cs="Times New Roman"/>
          <w:b/>
          <w:i/>
          <w:iCs/>
          <w:sz w:val="24"/>
          <w:szCs w:val="24"/>
        </w:rPr>
        <w:t>Диаграмма 2.</w:t>
      </w:r>
      <w:r w:rsidRPr="00014D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Распределение обращений граждан по федеральным округам Российской Федерации,</w:t>
      </w:r>
      <w:r w:rsidR="00457DAC" w:rsidRPr="00014D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DA279E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III</w:t>
      </w:r>
      <w:r w:rsidR="00014DF6" w:rsidRPr="00014D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квартал </w:t>
      </w:r>
      <w:r w:rsidR="009B6C34" w:rsidRPr="00014DF6">
        <w:rPr>
          <w:rFonts w:ascii="Times New Roman" w:hAnsi="Times New Roman" w:cs="Times New Roman"/>
          <w:b/>
          <w:i/>
          <w:iCs/>
          <w:sz w:val="26"/>
          <w:szCs w:val="26"/>
        </w:rPr>
        <w:t>20</w:t>
      </w:r>
      <w:r w:rsidR="00014DF6" w:rsidRPr="00014DF6">
        <w:rPr>
          <w:rFonts w:ascii="Times New Roman" w:hAnsi="Times New Roman" w:cs="Times New Roman"/>
          <w:b/>
          <w:i/>
          <w:iCs/>
          <w:sz w:val="26"/>
          <w:szCs w:val="26"/>
        </w:rPr>
        <w:t>2</w:t>
      </w:r>
      <w:r w:rsidR="00D40191">
        <w:rPr>
          <w:rFonts w:ascii="Times New Roman" w:hAnsi="Times New Roman" w:cs="Times New Roman"/>
          <w:b/>
          <w:i/>
          <w:iCs/>
          <w:sz w:val="26"/>
          <w:szCs w:val="26"/>
        </w:rPr>
        <w:t>2</w:t>
      </w:r>
      <w:r w:rsidR="00014D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967ACF" w:rsidRPr="00014DF6">
        <w:rPr>
          <w:rFonts w:ascii="Times New Roman" w:hAnsi="Times New Roman" w:cs="Times New Roman"/>
          <w:b/>
          <w:i/>
          <w:iCs/>
          <w:sz w:val="26"/>
          <w:szCs w:val="26"/>
        </w:rPr>
        <w:t>г.</w:t>
      </w:r>
    </w:p>
    <w:p w:rsidR="000E63F5" w:rsidRPr="00014DF6" w:rsidRDefault="000E63F5" w:rsidP="0007331E">
      <w:pPr>
        <w:pBdr>
          <w:top w:val="single" w:sz="4" w:space="10" w:color="5B9BD5" w:themeColor="accent1"/>
          <w:bottom w:val="single" w:sz="4" w:space="10" w:color="5B9BD5" w:themeColor="accent1"/>
        </w:pBdr>
        <w:spacing w:after="0"/>
        <w:ind w:left="864" w:right="86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14DF6">
        <w:rPr>
          <w:rFonts w:ascii="Times New Roman" w:hAnsi="Times New Roman" w:cs="Times New Roman"/>
          <w:b/>
          <w:i/>
          <w:iCs/>
          <w:sz w:val="26"/>
          <w:szCs w:val="26"/>
        </w:rPr>
        <w:t>(в %)</w:t>
      </w:r>
    </w:p>
    <w:p w:rsidR="000E63F5" w:rsidRPr="004B76B1" w:rsidRDefault="000E63F5" w:rsidP="000E63F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4B76B1">
        <w:rPr>
          <w:rFonts w:ascii="Arial" w:hAnsi="Arial" w:cs="Arial"/>
          <w:noProof/>
          <w:sz w:val="24"/>
          <w:szCs w:val="24"/>
          <w:highlight w:val="yellow"/>
          <w:lang w:eastAsia="ru-RU"/>
        </w:rPr>
        <w:drawing>
          <wp:inline distT="0" distB="0" distL="0" distR="0" wp14:anchorId="77872525" wp14:editId="16A8EA97">
            <wp:extent cx="5695950" cy="40290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63F5" w:rsidRPr="004B76B1" w:rsidRDefault="000E63F5" w:rsidP="000E63F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25336" w:rsidRPr="00E83346" w:rsidRDefault="000E63F5" w:rsidP="003D5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33">
        <w:rPr>
          <w:rFonts w:ascii="Times New Roman" w:hAnsi="Times New Roman" w:cs="Times New Roman"/>
          <w:sz w:val="28"/>
          <w:szCs w:val="28"/>
        </w:rPr>
        <w:t xml:space="preserve">В </w:t>
      </w:r>
      <w:r w:rsidR="00F54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6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346" w:rsidRPr="00634433">
        <w:rPr>
          <w:rFonts w:ascii="Times New Roman" w:hAnsi="Times New Roman" w:cs="Times New Roman"/>
          <w:sz w:val="28"/>
          <w:szCs w:val="28"/>
        </w:rPr>
        <w:t xml:space="preserve"> квартале 2</w:t>
      </w:r>
      <w:r w:rsidRPr="00634433">
        <w:rPr>
          <w:rFonts w:ascii="Times New Roman" w:hAnsi="Times New Roman" w:cs="Times New Roman"/>
          <w:sz w:val="28"/>
          <w:szCs w:val="28"/>
        </w:rPr>
        <w:t>0</w:t>
      </w:r>
      <w:r w:rsidR="00E83346" w:rsidRPr="00634433">
        <w:rPr>
          <w:rFonts w:ascii="Times New Roman" w:hAnsi="Times New Roman" w:cs="Times New Roman"/>
          <w:sz w:val="28"/>
          <w:szCs w:val="28"/>
        </w:rPr>
        <w:t>2</w:t>
      </w:r>
      <w:r w:rsidR="003A3F11">
        <w:rPr>
          <w:rFonts w:ascii="Times New Roman" w:hAnsi="Times New Roman" w:cs="Times New Roman"/>
          <w:sz w:val="28"/>
          <w:szCs w:val="28"/>
        </w:rPr>
        <w:t>2</w:t>
      </w:r>
      <w:r w:rsidRPr="00634433">
        <w:rPr>
          <w:rFonts w:ascii="Times New Roman" w:hAnsi="Times New Roman" w:cs="Times New Roman"/>
          <w:sz w:val="28"/>
          <w:szCs w:val="28"/>
        </w:rPr>
        <w:t xml:space="preserve"> год</w:t>
      </w:r>
      <w:r w:rsidR="00E83346" w:rsidRPr="00634433">
        <w:rPr>
          <w:rFonts w:ascii="Times New Roman" w:hAnsi="Times New Roman" w:cs="Times New Roman"/>
          <w:sz w:val="28"/>
          <w:szCs w:val="28"/>
        </w:rPr>
        <w:t>а</w:t>
      </w:r>
      <w:r w:rsidRPr="00634433">
        <w:rPr>
          <w:rFonts w:ascii="Times New Roman" w:hAnsi="Times New Roman" w:cs="Times New Roman"/>
          <w:sz w:val="28"/>
          <w:szCs w:val="28"/>
        </w:rPr>
        <w:t xml:space="preserve"> обращения поступили из </w:t>
      </w:r>
      <w:r w:rsidR="000B5503" w:rsidRPr="000B5503">
        <w:rPr>
          <w:rFonts w:ascii="Times New Roman" w:hAnsi="Times New Roman" w:cs="Times New Roman"/>
          <w:sz w:val="28"/>
          <w:szCs w:val="28"/>
        </w:rPr>
        <w:t>64</w:t>
      </w:r>
      <w:r w:rsidRPr="0063443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B5503">
        <w:rPr>
          <w:rFonts w:ascii="Times New Roman" w:hAnsi="Times New Roman" w:cs="Times New Roman"/>
          <w:sz w:val="28"/>
          <w:szCs w:val="28"/>
        </w:rPr>
        <w:t>ов</w:t>
      </w:r>
      <w:r w:rsidRPr="006344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3346" w:rsidRPr="00634433">
        <w:rPr>
          <w:rFonts w:ascii="Times New Roman" w:hAnsi="Times New Roman" w:cs="Times New Roman"/>
          <w:sz w:val="28"/>
          <w:szCs w:val="28"/>
        </w:rPr>
        <w:t xml:space="preserve">. </w:t>
      </w:r>
      <w:r w:rsidRPr="00634433">
        <w:rPr>
          <w:rFonts w:ascii="Times New Roman" w:hAnsi="Times New Roman" w:cs="Times New Roman"/>
          <w:sz w:val="28"/>
          <w:szCs w:val="28"/>
        </w:rPr>
        <w:t xml:space="preserve">Больше всего писем было отправлено </w:t>
      </w:r>
      <w:r w:rsidR="00D825BB">
        <w:rPr>
          <w:rFonts w:ascii="Times New Roman" w:hAnsi="Times New Roman" w:cs="Times New Roman"/>
          <w:sz w:val="28"/>
          <w:szCs w:val="28"/>
        </w:rPr>
        <w:br/>
      </w:r>
      <w:r w:rsidRPr="00634433">
        <w:rPr>
          <w:rFonts w:ascii="Times New Roman" w:hAnsi="Times New Roman" w:cs="Times New Roman"/>
          <w:sz w:val="28"/>
          <w:szCs w:val="28"/>
        </w:rPr>
        <w:t xml:space="preserve">из </w:t>
      </w:r>
      <w:r w:rsidR="000B5503">
        <w:rPr>
          <w:rFonts w:ascii="Times New Roman" w:hAnsi="Times New Roman" w:cs="Times New Roman"/>
          <w:sz w:val="28"/>
          <w:szCs w:val="28"/>
        </w:rPr>
        <w:t xml:space="preserve">Хабаровского края и Республики Саха (Якутия) (по 15%), </w:t>
      </w:r>
      <w:r w:rsidR="00316B0B">
        <w:rPr>
          <w:rFonts w:ascii="Times New Roman" w:hAnsi="Times New Roman" w:cs="Times New Roman"/>
          <w:sz w:val="28"/>
          <w:szCs w:val="28"/>
        </w:rPr>
        <w:t>Москвы</w:t>
      </w:r>
      <w:r w:rsidR="000B5503">
        <w:rPr>
          <w:rFonts w:ascii="Times New Roman" w:hAnsi="Times New Roman" w:cs="Times New Roman"/>
          <w:sz w:val="28"/>
          <w:szCs w:val="28"/>
        </w:rPr>
        <w:t xml:space="preserve"> </w:t>
      </w:r>
      <w:r w:rsidR="00D825BB">
        <w:rPr>
          <w:rFonts w:ascii="Times New Roman" w:hAnsi="Times New Roman" w:cs="Times New Roman"/>
          <w:sz w:val="28"/>
          <w:szCs w:val="28"/>
        </w:rPr>
        <w:br/>
      </w:r>
      <w:r w:rsidR="000B5503">
        <w:rPr>
          <w:rFonts w:ascii="Times New Roman" w:hAnsi="Times New Roman" w:cs="Times New Roman"/>
          <w:sz w:val="28"/>
          <w:szCs w:val="28"/>
        </w:rPr>
        <w:t xml:space="preserve">и ХМАО-Югра </w:t>
      </w:r>
      <w:r w:rsidR="000B5503" w:rsidRPr="00634433">
        <w:rPr>
          <w:rFonts w:ascii="Times New Roman" w:hAnsi="Times New Roman" w:cs="Times New Roman"/>
          <w:sz w:val="28"/>
          <w:szCs w:val="28"/>
        </w:rPr>
        <w:t>(</w:t>
      </w:r>
      <w:r w:rsidR="000B5503">
        <w:rPr>
          <w:rFonts w:ascii="Times New Roman" w:hAnsi="Times New Roman" w:cs="Times New Roman"/>
          <w:sz w:val="28"/>
          <w:szCs w:val="28"/>
        </w:rPr>
        <w:t>по 7</w:t>
      </w:r>
      <w:r w:rsidR="000B5503" w:rsidRPr="00634433">
        <w:rPr>
          <w:rFonts w:ascii="Times New Roman" w:hAnsi="Times New Roman" w:cs="Times New Roman"/>
          <w:sz w:val="28"/>
          <w:szCs w:val="28"/>
        </w:rPr>
        <w:t>%),</w:t>
      </w:r>
      <w:r w:rsidR="008C7D38">
        <w:rPr>
          <w:rFonts w:ascii="Times New Roman" w:hAnsi="Times New Roman" w:cs="Times New Roman"/>
          <w:sz w:val="28"/>
          <w:szCs w:val="28"/>
        </w:rPr>
        <w:t xml:space="preserve"> </w:t>
      </w:r>
      <w:r w:rsidR="000B550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B5503" w:rsidRPr="00634433">
        <w:rPr>
          <w:rFonts w:ascii="Times New Roman" w:hAnsi="Times New Roman" w:cs="Times New Roman"/>
          <w:sz w:val="28"/>
          <w:szCs w:val="28"/>
        </w:rPr>
        <w:t xml:space="preserve"> </w:t>
      </w:r>
      <w:r w:rsidR="00D825BB" w:rsidRPr="00634433">
        <w:rPr>
          <w:rFonts w:ascii="Times New Roman" w:hAnsi="Times New Roman" w:cs="Times New Roman"/>
          <w:sz w:val="28"/>
          <w:szCs w:val="28"/>
        </w:rPr>
        <w:t>(</w:t>
      </w:r>
      <w:r w:rsidR="00D825BB">
        <w:rPr>
          <w:rFonts w:ascii="Times New Roman" w:hAnsi="Times New Roman" w:cs="Times New Roman"/>
          <w:sz w:val="28"/>
          <w:szCs w:val="28"/>
        </w:rPr>
        <w:t>5</w:t>
      </w:r>
      <w:r w:rsidR="00D825BB" w:rsidRPr="00634433">
        <w:rPr>
          <w:rFonts w:ascii="Times New Roman" w:hAnsi="Times New Roman" w:cs="Times New Roman"/>
          <w:sz w:val="28"/>
          <w:szCs w:val="28"/>
        </w:rPr>
        <w:t>%).</w:t>
      </w:r>
      <w:r w:rsidR="00D825BB" w:rsidRPr="000B5503">
        <w:rPr>
          <w:rFonts w:ascii="Times New Roman" w:hAnsi="Times New Roman" w:cs="Times New Roman"/>
          <w:sz w:val="28"/>
          <w:szCs w:val="28"/>
        </w:rPr>
        <w:t xml:space="preserve"> </w:t>
      </w:r>
      <w:r w:rsidR="00025336" w:rsidRPr="00E83346">
        <w:rPr>
          <w:rFonts w:ascii="Times New Roman" w:hAnsi="Times New Roman" w:cs="Times New Roman"/>
          <w:sz w:val="28"/>
          <w:szCs w:val="28"/>
        </w:rPr>
        <w:br w:type="page"/>
      </w:r>
    </w:p>
    <w:p w:rsidR="00A900C0" w:rsidRPr="000C48F9" w:rsidRDefault="00A900C0" w:rsidP="00A900C0">
      <w:pPr>
        <w:pStyle w:val="a8"/>
      </w:pPr>
      <w:r w:rsidRPr="000C48F9">
        <w:lastRenderedPageBreak/>
        <w:t>Таблица 1. Количество обращений из субъектов Российской Фед</w:t>
      </w:r>
      <w:r w:rsidR="003D52F4">
        <w:t xml:space="preserve">ерации, по федеральным округам </w:t>
      </w:r>
      <w:r w:rsidRPr="000C48F9">
        <w:t>2015-202</w:t>
      </w:r>
      <w:r w:rsidR="00E64084" w:rsidRPr="00E64084">
        <w:t>2</w:t>
      </w:r>
      <w:r w:rsidRPr="000C48F9">
        <w:t xml:space="preserve"> </w:t>
      </w:r>
      <w:proofErr w:type="spellStart"/>
      <w:r w:rsidRPr="000C48F9">
        <w:t>г</w:t>
      </w:r>
      <w:r w:rsidR="003D52F4">
        <w:t>.г</w:t>
      </w:r>
      <w:proofErr w:type="spellEnd"/>
      <w:r w:rsidR="003D52F4">
        <w:t xml:space="preserve">. </w:t>
      </w:r>
      <w:r w:rsidR="00C9204F">
        <w:t xml:space="preserve">                         </w:t>
      </w:r>
      <w:r w:rsidR="003D52F4">
        <w:t>(с адресом отправителя)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0B193A" w:rsidRPr="000C48F9" w:rsidTr="008750D4">
        <w:trPr>
          <w:cantSplit/>
          <w:trHeight w:val="1134"/>
        </w:trPr>
        <w:tc>
          <w:tcPr>
            <w:tcW w:w="2122" w:type="dxa"/>
            <w:vAlign w:val="center"/>
          </w:tcPr>
          <w:p w:rsidR="000B193A" w:rsidRPr="000C48F9" w:rsidRDefault="000B193A" w:rsidP="00A9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3A" w:rsidRPr="000C48F9" w:rsidRDefault="000B193A" w:rsidP="00A9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  <w:p w:rsidR="000B193A" w:rsidRPr="000C48F9" w:rsidRDefault="000B193A" w:rsidP="00A9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B193A" w:rsidRPr="000C48F9" w:rsidRDefault="000B193A" w:rsidP="002B491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2015,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2-4 кв.</w:t>
            </w:r>
          </w:p>
        </w:tc>
        <w:tc>
          <w:tcPr>
            <w:tcW w:w="567" w:type="dxa"/>
            <w:textDirection w:val="btLr"/>
            <w:vAlign w:val="center"/>
          </w:tcPr>
          <w:p w:rsidR="000B193A" w:rsidRPr="00E64084" w:rsidRDefault="000B193A" w:rsidP="00A900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0B193A" w:rsidRPr="000C48F9" w:rsidRDefault="000B193A" w:rsidP="00A900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0B193A" w:rsidRPr="000C48F9" w:rsidRDefault="000B193A" w:rsidP="00A900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0B193A" w:rsidRPr="000C48F9" w:rsidRDefault="000B193A" w:rsidP="00A900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0B193A" w:rsidRPr="000C48F9" w:rsidRDefault="000B193A" w:rsidP="00A900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B193A" w:rsidRPr="000C48F9" w:rsidRDefault="000B193A" w:rsidP="003A3F1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Pr="00B72E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193A" w:rsidRPr="000C48F9" w:rsidRDefault="000B193A" w:rsidP="003A3F1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      1 кв.</w:t>
            </w:r>
          </w:p>
        </w:tc>
        <w:tc>
          <w:tcPr>
            <w:tcW w:w="709" w:type="dxa"/>
            <w:textDirection w:val="btLr"/>
          </w:tcPr>
          <w:p w:rsidR="000B193A" w:rsidRDefault="000B193A" w:rsidP="003A3F1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2022,     2 кв.</w:t>
            </w:r>
          </w:p>
        </w:tc>
        <w:tc>
          <w:tcPr>
            <w:tcW w:w="709" w:type="dxa"/>
            <w:textDirection w:val="btLr"/>
          </w:tcPr>
          <w:p w:rsidR="000B193A" w:rsidRPr="000C48F9" w:rsidRDefault="000B193A" w:rsidP="00E6408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E640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   3 кв.</w:t>
            </w:r>
          </w:p>
        </w:tc>
        <w:tc>
          <w:tcPr>
            <w:tcW w:w="708" w:type="dxa"/>
            <w:textDirection w:val="btLr"/>
          </w:tcPr>
          <w:p w:rsidR="000B193A" w:rsidRPr="004300F4" w:rsidRDefault="000B193A" w:rsidP="00E6408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E640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   4 кв.</w:t>
            </w:r>
          </w:p>
        </w:tc>
      </w:tr>
      <w:tr w:rsidR="000B193A" w:rsidRPr="000C48F9" w:rsidTr="0003347F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C48F9" w:rsidRDefault="000B193A" w:rsidP="008A1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4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Центральный федеральный округ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8A145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lang w:val="en-US"/>
              </w:rPr>
              <w:t>48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25793F" w:rsidRDefault="008750D4" w:rsidP="008A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8A1458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50D4" w:rsidRPr="008A1458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25793F" w:rsidRDefault="008750D4" w:rsidP="008A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50D4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8750D4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F45D47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Default="008750D4" w:rsidP="008A14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750D4" w:rsidRDefault="008750D4" w:rsidP="008750D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1B3073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F45D47" w:rsidRDefault="008750D4" w:rsidP="008750D4">
            <w:pPr>
              <w:jc w:val="center"/>
              <w:rPr>
                <w:sz w:val="24"/>
                <w:szCs w:val="24"/>
              </w:rPr>
            </w:pPr>
            <w:r w:rsidRPr="008750D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 w:rsidRPr="000B5503">
              <w:rPr>
                <w:color w:val="C45911" w:themeColor="accent2" w:themeShade="BF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" w:type="dxa"/>
          </w:tcPr>
          <w:p w:rsidR="008750D4" w:rsidRPr="00772D77" w:rsidRDefault="008750D4" w:rsidP="008750D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F45D47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8750D4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7847D2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25793F" w:rsidRDefault="008750D4" w:rsidP="008A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750D4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25793F" w:rsidRDefault="008750D4" w:rsidP="008A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25793F" w:rsidRDefault="008750D4" w:rsidP="008A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0C48F9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8A1458" w:rsidRDefault="008A1458" w:rsidP="008A1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50D4" w:rsidRPr="0025793F" w:rsidRDefault="008750D4" w:rsidP="008750D4">
            <w:pPr>
              <w:jc w:val="center"/>
              <w:rPr>
                <w:sz w:val="24"/>
                <w:szCs w:val="24"/>
              </w:rPr>
            </w:pPr>
          </w:p>
        </w:tc>
      </w:tr>
      <w:tr w:rsidR="008750D4" w:rsidRPr="00D42CAF" w:rsidTr="004E3BC9">
        <w:tc>
          <w:tcPr>
            <w:tcW w:w="2122" w:type="dxa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708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25793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750D4" w:rsidRPr="00D42CA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D42CA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D42CA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50D4" w:rsidRPr="00D42CA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0D4" w:rsidRPr="00D42CA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0D4" w:rsidRPr="00D42CAF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0D4" w:rsidRPr="007961FE" w:rsidRDefault="008750D4" w:rsidP="0087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8750D4" w:rsidRPr="00D42CAF" w:rsidRDefault="008750D4" w:rsidP="008A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750D4" w:rsidRPr="00D42CAF" w:rsidRDefault="008750D4" w:rsidP="00875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93A" w:rsidRPr="00F3443D" w:rsidTr="004E3BC9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34716" w:rsidRDefault="000B193A" w:rsidP="00EF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Северо-Кавказский федеральный округ (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 w:rsidR="00EF1E7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A1143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50D7" w:rsidRPr="002A3E6B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7847D2" w:rsidRDefault="004E3BC9" w:rsidP="004E3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2050D7" w:rsidRPr="00F76AB6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A1143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2A3E6B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022BF" w:rsidRDefault="004E3BC9" w:rsidP="004E3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A1143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E3BC9" w:rsidRDefault="004E3BC9" w:rsidP="004E3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A1143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E3BC9" w:rsidRDefault="004E3BC9" w:rsidP="004E3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Алания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A1143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2A3E6B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4E3BC9" w:rsidP="004E3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 w:rsidRPr="001B307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EF1E78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E3BC9" w:rsidRDefault="004E3BC9" w:rsidP="004E3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2050D7" w:rsidRPr="0019161B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4E3BC9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2050D7" w:rsidP="004E3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0B193A" w:rsidRPr="00034716" w:rsidTr="00384391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34716" w:rsidRDefault="000B193A" w:rsidP="0038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Южный федеральный округ (</w:t>
            </w:r>
            <w:r w:rsidR="0038439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7</w:t>
            </w: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0C48F9" w:rsidTr="00384391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708" w:type="dxa"/>
            <w:vAlign w:val="center"/>
          </w:tcPr>
          <w:p w:rsidR="002050D7" w:rsidRPr="00034716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034716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034716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022BF" w:rsidRDefault="002050D7" w:rsidP="003843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384391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034716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7847D2" w:rsidRDefault="00384391" w:rsidP="0038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384391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034716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3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034716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 w:rsidRPr="001B307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EF1E78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772D77" w:rsidRDefault="00384391" w:rsidP="00384391">
            <w:pPr>
              <w:jc w:val="center"/>
              <w:rPr>
                <w:sz w:val="24"/>
                <w:szCs w:val="24"/>
                <w:highlight w:val="lightGray"/>
              </w:rPr>
            </w:pPr>
            <w:r w:rsidRPr="0038439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772D77" w:rsidRDefault="002050D7" w:rsidP="002050D7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050D7" w:rsidRPr="000C48F9" w:rsidTr="00384391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022BF" w:rsidRDefault="002050D7" w:rsidP="003843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384391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2050D7" w:rsidP="0038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384391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5341F1" w:rsidRDefault="002050D7" w:rsidP="002050D7">
            <w:pPr>
              <w:jc w:val="center"/>
              <w:rPr>
                <w:sz w:val="24"/>
                <w:szCs w:val="24"/>
              </w:rPr>
            </w:pPr>
            <w:r w:rsidRPr="001B3073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EF1E78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6C4152" w:rsidRDefault="00384391" w:rsidP="0038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Pr="00F76AB6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0D7" w:rsidRPr="000C48F9" w:rsidTr="00384391">
        <w:tc>
          <w:tcPr>
            <w:tcW w:w="2122" w:type="dxa"/>
            <w:tcBorders>
              <w:bottom w:val="single" w:sz="4" w:space="0" w:color="auto"/>
            </w:tcBorders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0D7" w:rsidRPr="00EF1E78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050D7" w:rsidRPr="007847D2" w:rsidRDefault="00384391" w:rsidP="0038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384391">
        <w:tc>
          <w:tcPr>
            <w:tcW w:w="2122" w:type="dxa"/>
            <w:tcBorders>
              <w:bottom w:val="nil"/>
            </w:tcBorders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2050D7" w:rsidRPr="00384391" w:rsidRDefault="00384391" w:rsidP="0038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2050D7" w:rsidRPr="00F76AB6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2050D7" w:rsidRPr="002050D7" w:rsidTr="00384391">
        <w:tc>
          <w:tcPr>
            <w:tcW w:w="2127" w:type="dxa"/>
          </w:tcPr>
          <w:p w:rsidR="002050D7" w:rsidRPr="002050D7" w:rsidRDefault="002050D7" w:rsidP="00D7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0B193A" w:rsidRPr="00034716" w:rsidTr="00EA7F6B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34716" w:rsidRDefault="000B193A" w:rsidP="0038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Приволжский федеральный округ (</w:t>
            </w:r>
            <w:r w:rsidR="0038439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</w:t>
            </w: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2050D7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2050D7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D52404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D52404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 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384391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Ульяновская область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2050D7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2050D7" w:rsidTr="00EA7F6B">
        <w:tc>
          <w:tcPr>
            <w:tcW w:w="2122" w:type="dxa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708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050D7" w:rsidRDefault="002050D7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2050D7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3A" w:rsidRPr="00034716" w:rsidTr="00EA7F6B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34716" w:rsidRDefault="000B193A" w:rsidP="00EA7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Дальневосточный федеральный округ (</w:t>
            </w:r>
            <w:r w:rsidR="0003347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  <w:r w:rsidR="009F7C0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 w:rsidR="00EA7F6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 w:rsidRPr="00357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D52404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АО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2050D7" w:rsidP="00D5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 w:rsidRPr="008D5F4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9F7C0B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 w:rsidRPr="001B3073">
              <w:rPr>
                <w:sz w:val="24"/>
                <w:szCs w:val="24"/>
              </w:rPr>
              <w:t>2</w:t>
            </w:r>
            <w:r w:rsidRPr="001B307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84F1F" w:rsidRDefault="002050D7" w:rsidP="002050D7">
            <w:pPr>
              <w:jc w:val="center"/>
              <w:rPr>
                <w:sz w:val="24"/>
                <w:szCs w:val="24"/>
              </w:rPr>
            </w:pPr>
            <w:r w:rsidRPr="002050D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050D7" w:rsidRPr="00BB4A7E" w:rsidRDefault="002050D7" w:rsidP="002050D7">
            <w:pPr>
              <w:jc w:val="center"/>
              <w:rPr>
                <w:sz w:val="24"/>
                <w:szCs w:val="24"/>
              </w:rPr>
            </w:pPr>
            <w:r w:rsidRPr="00BB4A7E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E46CF6" w:rsidRDefault="00D52404" w:rsidP="00D52404">
            <w:pPr>
              <w:jc w:val="center"/>
              <w:rPr>
                <w:sz w:val="24"/>
                <w:szCs w:val="24"/>
              </w:rPr>
            </w:pPr>
            <w:r w:rsidRPr="000B5503">
              <w:rPr>
                <w:color w:val="C45911" w:themeColor="accent2" w:themeShade="BF"/>
                <w:sz w:val="24"/>
                <w:szCs w:val="24"/>
              </w:rPr>
              <w:t>2</w:t>
            </w:r>
            <w:r w:rsidR="00805376" w:rsidRPr="000B5503">
              <w:rPr>
                <w:color w:val="C45911" w:themeColor="accent2" w:themeShade="BF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D52404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6938B8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E46CF6" w:rsidRDefault="00D52404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805376" w:rsidP="00EA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F6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F3636C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Саха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6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F3636C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F3636C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050D7" w:rsidRPr="00F3636C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F3636C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F3636C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050D7" w:rsidRPr="00BB4A7E" w:rsidRDefault="002050D7" w:rsidP="002050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A7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F3636C" w:rsidRDefault="00805376" w:rsidP="0036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0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6</w:t>
            </w:r>
            <w:r w:rsidR="00366573" w:rsidRPr="000B550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050D7" w:rsidRPr="00F3636C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805376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 w:rsidRPr="008D5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795F3D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050D7" w:rsidRPr="00BB4A7E" w:rsidRDefault="002050D7" w:rsidP="002050D7">
            <w:pPr>
              <w:jc w:val="center"/>
              <w:rPr>
                <w:sz w:val="24"/>
                <w:szCs w:val="24"/>
              </w:rPr>
            </w:pPr>
            <w:r w:rsidRPr="00BB4A7E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E46CF6" w:rsidRDefault="00805376" w:rsidP="00D52404">
            <w:pPr>
              <w:jc w:val="center"/>
              <w:rPr>
                <w:sz w:val="24"/>
                <w:szCs w:val="24"/>
              </w:rPr>
            </w:pPr>
            <w:r w:rsidRPr="000B5503">
              <w:rPr>
                <w:color w:val="C45911" w:themeColor="accent2" w:themeShade="BF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АО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8D5F4C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8D5F4C" w:rsidRDefault="00805376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0B193A" w:rsidRPr="00034716" w:rsidTr="00EA7F6B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34716" w:rsidRDefault="000B193A" w:rsidP="00366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Северо-Западный федеральный округ </w:t>
            </w:r>
            <w:r w:rsidRPr="00357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66573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</w:t>
            </w:r>
            <w:r w:rsidRPr="00357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2050D7" w:rsidP="00D5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2050D7" w:rsidP="00D5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обл.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366573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366573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022BF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8205C" w:rsidRDefault="00366573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АО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366573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2050D7" w:rsidP="00D5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2050D7" w:rsidP="00D5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D53723" w:rsidTr="00EA7F6B">
        <w:tc>
          <w:tcPr>
            <w:tcW w:w="2122" w:type="dxa"/>
          </w:tcPr>
          <w:p w:rsidR="002050D7" w:rsidRPr="00D53723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708" w:type="dxa"/>
            <w:vAlign w:val="center"/>
          </w:tcPr>
          <w:p w:rsidR="002050D7" w:rsidRPr="00D53723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D53723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D53723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D53723" w:rsidRDefault="00366573" w:rsidP="00D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050D7" w:rsidRPr="00D53723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366573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5341F1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501AB6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D51A2E" w:rsidP="00D5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0B193A" w:rsidRPr="00034716" w:rsidTr="00EA7F6B">
        <w:tc>
          <w:tcPr>
            <w:tcW w:w="9067" w:type="dxa"/>
            <w:gridSpan w:val="12"/>
            <w:shd w:val="clear" w:color="auto" w:fill="D9E2F3" w:themeFill="accent5" w:themeFillTint="33"/>
          </w:tcPr>
          <w:p w:rsidR="000B193A" w:rsidRPr="00034716" w:rsidRDefault="000B193A" w:rsidP="00EA7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Уральский федеральный округ (</w:t>
            </w:r>
            <w:r w:rsidR="00D51A2E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5</w:t>
            </w:r>
            <w:r w:rsidR="00EA7F6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5</w:t>
            </w: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25793F" w:rsidRDefault="002050D7" w:rsidP="009F7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2579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2050D7" w:rsidP="009F7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EA7F6B" w:rsidP="009F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 w:rsidRPr="001B307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050D7" w:rsidRDefault="002050D7" w:rsidP="002050D7">
            <w:pPr>
              <w:jc w:val="center"/>
              <w:rPr>
                <w:sz w:val="24"/>
                <w:szCs w:val="24"/>
              </w:rPr>
            </w:pPr>
            <w:r w:rsidRPr="002050D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050D7" w:rsidRPr="002050D7" w:rsidRDefault="002050D7" w:rsidP="002050D7">
            <w:pPr>
              <w:jc w:val="center"/>
              <w:rPr>
                <w:sz w:val="24"/>
                <w:szCs w:val="24"/>
              </w:rPr>
            </w:pPr>
            <w:r w:rsidRPr="002050D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6C4152" w:rsidRDefault="009F7C0B" w:rsidP="009F7C0B">
            <w:pPr>
              <w:jc w:val="center"/>
              <w:rPr>
                <w:sz w:val="24"/>
                <w:szCs w:val="24"/>
              </w:rPr>
            </w:pPr>
            <w:r w:rsidRPr="000B5503">
              <w:rPr>
                <w:color w:val="C45911" w:themeColor="accent2" w:themeShade="BF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2050D7" w:rsidRPr="00772D77" w:rsidRDefault="002050D7" w:rsidP="002050D7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9F7C0B" w:rsidP="009F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9F7C0B" w:rsidP="009F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25793F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0D7" w:rsidRPr="00EB232C" w:rsidRDefault="002050D7" w:rsidP="0020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061FA4" w:rsidRDefault="002050D7" w:rsidP="002050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Default="002050D7" w:rsidP="009F7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50D7" w:rsidRDefault="002050D7" w:rsidP="002050D7">
            <w:pPr>
              <w:jc w:val="center"/>
              <w:rPr>
                <w:sz w:val="24"/>
                <w:szCs w:val="24"/>
              </w:rPr>
            </w:pPr>
          </w:p>
        </w:tc>
      </w:tr>
      <w:tr w:rsidR="000B193A" w:rsidRPr="00034716" w:rsidTr="00EA7F6B">
        <w:tc>
          <w:tcPr>
            <w:tcW w:w="9067" w:type="dxa"/>
            <w:gridSpan w:val="12"/>
            <w:shd w:val="clear" w:color="auto" w:fill="D9E2F3" w:themeFill="accent5" w:themeFillTint="33"/>
            <w:vAlign w:val="center"/>
          </w:tcPr>
          <w:p w:rsidR="000B193A" w:rsidRPr="00034716" w:rsidRDefault="000B193A" w:rsidP="00EA7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Сибирский федеральный округ </w:t>
            </w:r>
            <w:r w:rsidRPr="00357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9F7C0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4</w:t>
            </w:r>
            <w:r w:rsidR="00EA7F6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</w:t>
            </w:r>
            <w:r w:rsidRPr="00034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795F3D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EB232C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50D7" w:rsidRPr="00210C1D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9F7C0B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795F3D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9F7C0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EA7F6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EA7F6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D7" w:rsidRPr="000C48F9" w:rsidTr="00EA7F6B">
        <w:tc>
          <w:tcPr>
            <w:tcW w:w="2122" w:type="dxa"/>
          </w:tcPr>
          <w:p w:rsidR="002050D7" w:rsidRPr="0025793F" w:rsidRDefault="002050D7" w:rsidP="0020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50D7" w:rsidRPr="00EB232C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0D7" w:rsidRPr="007961FE" w:rsidRDefault="002050D7" w:rsidP="0020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2050D7" w:rsidRPr="004F5F2A" w:rsidRDefault="00EA7F6B" w:rsidP="009F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050D7" w:rsidRPr="004F5F2A" w:rsidRDefault="002050D7" w:rsidP="0020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F6B" w:rsidRPr="002050D7" w:rsidTr="00EA7F6B">
        <w:tc>
          <w:tcPr>
            <w:tcW w:w="2122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EA7F6B" w:rsidRPr="002050D7" w:rsidRDefault="00EA7F6B" w:rsidP="00EA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7F6B" w:rsidRPr="002050D7" w:rsidRDefault="00EA7F6B" w:rsidP="00D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00C0" w:rsidRDefault="00A900C0" w:rsidP="000D6E58">
      <w:pPr>
        <w:rPr>
          <w:highlight w:val="yellow"/>
        </w:rPr>
      </w:pPr>
    </w:p>
    <w:p w:rsidR="00873C2D" w:rsidRPr="00E810B8" w:rsidRDefault="00873C2D" w:rsidP="00873C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0B8">
        <w:rPr>
          <w:rFonts w:ascii="Times New Roman" w:hAnsi="Times New Roman" w:cs="Times New Roman"/>
          <w:b/>
          <w:sz w:val="28"/>
          <w:szCs w:val="28"/>
          <w:u w:val="single"/>
        </w:rPr>
        <w:t>Тематика обращений</w:t>
      </w:r>
    </w:p>
    <w:p w:rsidR="00DF331F" w:rsidRPr="007E47D4" w:rsidRDefault="00DF331F" w:rsidP="00DF3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B8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почты, поступившей в</w:t>
      </w:r>
      <w:r w:rsidRPr="00E810B8">
        <w:rPr>
          <w:rFonts w:ascii="Times New Roman" w:hAnsi="Times New Roman" w:cs="Times New Roman"/>
          <w:sz w:val="28"/>
          <w:szCs w:val="28"/>
        </w:rPr>
        <w:t xml:space="preserve"> ФАДН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0B8">
        <w:rPr>
          <w:rFonts w:ascii="Times New Roman" w:hAnsi="Times New Roman" w:cs="Times New Roman"/>
          <w:sz w:val="28"/>
          <w:szCs w:val="28"/>
        </w:rPr>
        <w:t xml:space="preserve"> лежат обращения,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</w:t>
      </w:r>
      <w:r w:rsidRPr="00E810B8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 xml:space="preserve">мы КМН. Их доля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810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10B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810B8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(58%); доля обращений по миграционной политике государства (4%); доля обращений, </w:t>
      </w:r>
      <w:r w:rsidRPr="00E810B8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>национальной политики и межнациональных отношений (10%); доля обращений, посвященных</w:t>
      </w:r>
      <w:r w:rsidRPr="00E810B8">
        <w:rPr>
          <w:rFonts w:ascii="Times New Roman" w:hAnsi="Times New Roman" w:cs="Times New Roman"/>
          <w:sz w:val="28"/>
          <w:szCs w:val="28"/>
        </w:rPr>
        <w:t xml:space="preserve"> социально-культурной адаптации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10B8">
        <w:rPr>
          <w:rFonts w:ascii="Times New Roman" w:hAnsi="Times New Roman" w:cs="Times New Roman"/>
          <w:sz w:val="28"/>
          <w:szCs w:val="28"/>
        </w:rPr>
        <w:t xml:space="preserve"> интегра</w:t>
      </w:r>
      <w:r>
        <w:rPr>
          <w:rFonts w:ascii="Times New Roman" w:hAnsi="Times New Roman" w:cs="Times New Roman"/>
          <w:sz w:val="28"/>
          <w:szCs w:val="28"/>
        </w:rPr>
        <w:t>ции мигрантов, их взаимодействию</w:t>
      </w:r>
      <w:r w:rsidRPr="00E810B8">
        <w:rPr>
          <w:rFonts w:ascii="Times New Roman" w:hAnsi="Times New Roman" w:cs="Times New Roman"/>
          <w:sz w:val="28"/>
          <w:szCs w:val="28"/>
        </w:rPr>
        <w:t xml:space="preserve"> с коренным населением</w:t>
      </w:r>
      <w:r w:rsidRPr="00EC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E810B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 д</w:t>
      </w:r>
      <w:r w:rsidRPr="00E810B8">
        <w:rPr>
          <w:rFonts w:ascii="Times New Roman" w:hAnsi="Times New Roman" w:cs="Times New Roman"/>
          <w:sz w:val="28"/>
          <w:szCs w:val="28"/>
        </w:rPr>
        <w:t>оля обращений, связанных с религией и межконфессиональными отношениями</w:t>
      </w:r>
      <w:r>
        <w:rPr>
          <w:rFonts w:ascii="Times New Roman" w:hAnsi="Times New Roman" w:cs="Times New Roman"/>
          <w:sz w:val="28"/>
          <w:szCs w:val="28"/>
        </w:rPr>
        <w:t xml:space="preserve"> (1%); доля обращений, посвященная конституционным правам граждан (3%); доля обращений, затрагивающих</w:t>
      </w:r>
      <w:r w:rsidRPr="00E810B8">
        <w:rPr>
          <w:rFonts w:ascii="Times New Roman" w:hAnsi="Times New Roman" w:cs="Times New Roman"/>
          <w:sz w:val="28"/>
          <w:szCs w:val="28"/>
        </w:rPr>
        <w:t xml:space="preserve"> проблемы казачества</w:t>
      </w:r>
      <w:r w:rsidRPr="00EC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E810B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 доля</w:t>
      </w:r>
      <w:r w:rsidRPr="00E810B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0B8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10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810B8">
        <w:rPr>
          <w:rFonts w:ascii="Times New Roman" w:hAnsi="Times New Roman" w:cs="Times New Roman"/>
          <w:sz w:val="28"/>
          <w:szCs w:val="28"/>
        </w:rPr>
        <w:t>деятельностью ФАДН России</w:t>
      </w:r>
      <w:r w:rsidRPr="00EC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</w:t>
      </w:r>
      <w:r w:rsidRPr="00E810B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 с</w:t>
      </w:r>
      <w:r w:rsidRPr="00E810B8">
        <w:rPr>
          <w:rFonts w:ascii="Times New Roman" w:hAnsi="Times New Roman" w:cs="Times New Roman"/>
          <w:sz w:val="28"/>
          <w:szCs w:val="28"/>
        </w:rPr>
        <w:t xml:space="preserve"> трудоустройством и обучением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1384">
        <w:rPr>
          <w:rFonts w:ascii="Times New Roman" w:hAnsi="Times New Roman" w:cs="Times New Roman"/>
          <w:sz w:val="28"/>
          <w:szCs w:val="28"/>
        </w:rPr>
        <w:t>3</w:t>
      </w:r>
      <w:r w:rsidRPr="00E810B8">
        <w:rPr>
          <w:rFonts w:ascii="Times New Roman" w:hAnsi="Times New Roman" w:cs="Times New Roman"/>
          <w:sz w:val="28"/>
          <w:szCs w:val="28"/>
        </w:rPr>
        <w:t>%</w:t>
      </w:r>
      <w:r w:rsidR="00356149">
        <w:rPr>
          <w:rFonts w:ascii="Times New Roman" w:hAnsi="Times New Roman" w:cs="Times New Roman"/>
          <w:sz w:val="28"/>
          <w:szCs w:val="28"/>
        </w:rPr>
        <w:t>); вопросы, связанные с у</w:t>
      </w:r>
      <w:r w:rsidR="00F4024D">
        <w:rPr>
          <w:rFonts w:ascii="Times New Roman" w:hAnsi="Times New Roman" w:cs="Times New Roman"/>
          <w:sz w:val="28"/>
          <w:szCs w:val="28"/>
        </w:rPr>
        <w:t>краинской проблематикой</w:t>
      </w:r>
      <w:r>
        <w:rPr>
          <w:rFonts w:ascii="Times New Roman" w:hAnsi="Times New Roman" w:cs="Times New Roman"/>
          <w:sz w:val="28"/>
          <w:szCs w:val="28"/>
        </w:rPr>
        <w:t xml:space="preserve"> (2%); прочие обращения (7%).                           </w:t>
      </w:r>
    </w:p>
    <w:p w:rsidR="007E47D4" w:rsidRDefault="007E47D4" w:rsidP="00AB5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536" w:rsidRDefault="00AB5536" w:rsidP="00C9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CB2" w:rsidRDefault="000C0CB2" w:rsidP="00C9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CB2" w:rsidRDefault="000C0CB2" w:rsidP="00C9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CB2" w:rsidRDefault="000C0CB2" w:rsidP="00C9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9BB" w:rsidRPr="00E810B8" w:rsidRDefault="00B379BB" w:rsidP="00B379BB">
      <w:pPr>
        <w:pStyle w:val="a8"/>
      </w:pPr>
      <w:r w:rsidRPr="00E810B8">
        <w:lastRenderedPageBreak/>
        <w:t xml:space="preserve">Диаграмма 3. Тематика обращений в ФАДН России </w:t>
      </w:r>
      <w:r w:rsidR="008F26DC">
        <w:br/>
        <w:t xml:space="preserve"> </w:t>
      </w:r>
      <w:r w:rsidRPr="00E810B8">
        <w:t>(</w:t>
      </w:r>
      <w:r w:rsidR="00D76560">
        <w:rPr>
          <w:lang w:val="en-US"/>
        </w:rPr>
        <w:t>III</w:t>
      </w:r>
      <w:r w:rsidR="00B07EC4">
        <w:t xml:space="preserve"> квартал </w:t>
      </w:r>
      <w:r w:rsidRPr="00E810B8">
        <w:t>20</w:t>
      </w:r>
      <w:r w:rsidR="00186129" w:rsidRPr="00E810B8">
        <w:t>2</w:t>
      </w:r>
      <w:r w:rsidR="00941D3F">
        <w:t>2</w:t>
      </w:r>
      <w:r w:rsidR="00B07EC4">
        <w:t xml:space="preserve"> г.</w:t>
      </w:r>
      <w:r w:rsidRPr="00E810B8">
        <w:t>)</w:t>
      </w:r>
    </w:p>
    <w:p w:rsidR="00B379BB" w:rsidRPr="004B76B1" w:rsidRDefault="00B379BB" w:rsidP="00B379B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76B1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10CCBD7" wp14:editId="32F4B2AD">
            <wp:extent cx="5876925" cy="4371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E63F5" w:rsidRPr="00CB06D7" w:rsidRDefault="000E63F5" w:rsidP="000C0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0C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A84B80">
        <w:rPr>
          <w:rFonts w:ascii="Times New Roman" w:hAnsi="Times New Roman" w:cs="Times New Roman"/>
          <w:sz w:val="28"/>
          <w:szCs w:val="28"/>
        </w:rPr>
        <w:t>72</w:t>
      </w:r>
      <w:r w:rsidRPr="0055240C">
        <w:rPr>
          <w:rFonts w:ascii="Times New Roman" w:hAnsi="Times New Roman" w:cs="Times New Roman"/>
          <w:sz w:val="28"/>
          <w:szCs w:val="28"/>
        </w:rPr>
        <w:t>% писем были даны Управлением</w:t>
      </w:r>
      <w:r w:rsidR="00F4024D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межнациональных отношений</w:t>
      </w:r>
      <w:r w:rsidRPr="0055240C">
        <w:rPr>
          <w:rFonts w:ascii="Times New Roman" w:hAnsi="Times New Roman" w:cs="Times New Roman"/>
          <w:sz w:val="28"/>
          <w:szCs w:val="28"/>
        </w:rPr>
        <w:t xml:space="preserve">; </w:t>
      </w:r>
      <w:r w:rsidR="00F4085E" w:rsidRPr="0055240C">
        <w:rPr>
          <w:rFonts w:ascii="Times New Roman" w:hAnsi="Times New Roman" w:cs="Times New Roman"/>
          <w:sz w:val="28"/>
          <w:szCs w:val="28"/>
        </w:rPr>
        <w:t xml:space="preserve">на </w:t>
      </w:r>
      <w:r w:rsidR="00A84B80">
        <w:rPr>
          <w:rFonts w:ascii="Times New Roman" w:hAnsi="Times New Roman" w:cs="Times New Roman"/>
          <w:sz w:val="28"/>
          <w:szCs w:val="28"/>
        </w:rPr>
        <w:t>11</w:t>
      </w:r>
      <w:r w:rsidR="00F4085E" w:rsidRPr="0055240C">
        <w:rPr>
          <w:rFonts w:ascii="Times New Roman" w:hAnsi="Times New Roman" w:cs="Times New Roman"/>
          <w:sz w:val="28"/>
          <w:szCs w:val="28"/>
        </w:rPr>
        <w:t>% - Управление</w:t>
      </w:r>
      <w:r w:rsidR="00F4085E">
        <w:rPr>
          <w:rFonts w:ascii="Times New Roman" w:hAnsi="Times New Roman" w:cs="Times New Roman"/>
          <w:sz w:val="28"/>
          <w:szCs w:val="28"/>
        </w:rPr>
        <w:t>м</w:t>
      </w:r>
      <w:r w:rsidR="00F4085E" w:rsidRPr="0055240C">
        <w:rPr>
          <w:rFonts w:ascii="Times New Roman" w:hAnsi="Times New Roman" w:cs="Times New Roman"/>
          <w:sz w:val="28"/>
          <w:szCs w:val="28"/>
        </w:rPr>
        <w:t xml:space="preserve"> анализа, прогноза и работы с иностранными гражданами</w:t>
      </w:r>
      <w:r w:rsidR="00F4085E">
        <w:rPr>
          <w:rFonts w:ascii="Times New Roman" w:hAnsi="Times New Roman" w:cs="Times New Roman"/>
          <w:sz w:val="28"/>
          <w:szCs w:val="28"/>
        </w:rPr>
        <w:t xml:space="preserve">; </w:t>
      </w:r>
      <w:r w:rsidR="0055240C" w:rsidRPr="0055240C">
        <w:rPr>
          <w:rFonts w:ascii="Times New Roman" w:hAnsi="Times New Roman" w:cs="Times New Roman"/>
          <w:sz w:val="28"/>
          <w:szCs w:val="28"/>
        </w:rPr>
        <w:t xml:space="preserve">на </w:t>
      </w:r>
      <w:r w:rsidR="00A84B80">
        <w:rPr>
          <w:rFonts w:ascii="Times New Roman" w:hAnsi="Times New Roman" w:cs="Times New Roman"/>
          <w:sz w:val="28"/>
          <w:szCs w:val="28"/>
        </w:rPr>
        <w:t>11</w:t>
      </w:r>
      <w:r w:rsidR="0055240C" w:rsidRPr="0055240C">
        <w:rPr>
          <w:rFonts w:ascii="Times New Roman" w:hAnsi="Times New Roman" w:cs="Times New Roman"/>
          <w:sz w:val="28"/>
          <w:szCs w:val="28"/>
        </w:rPr>
        <w:t xml:space="preserve">% писем ответило Управление мониторинга </w:t>
      </w:r>
      <w:r w:rsidR="00EC561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5240C" w:rsidRPr="0055240C">
        <w:rPr>
          <w:rFonts w:ascii="Times New Roman" w:hAnsi="Times New Roman" w:cs="Times New Roman"/>
          <w:sz w:val="28"/>
          <w:szCs w:val="28"/>
        </w:rPr>
        <w:t xml:space="preserve"> межнациональных и межконфессиональных отношений</w:t>
      </w:r>
      <w:r w:rsidR="00EC5614">
        <w:rPr>
          <w:rFonts w:ascii="Times New Roman" w:hAnsi="Times New Roman" w:cs="Times New Roman"/>
          <w:sz w:val="28"/>
          <w:szCs w:val="28"/>
        </w:rPr>
        <w:t>, профилактики экстремизма и взаимодействия с религиозными объединениями;</w:t>
      </w:r>
      <w:r w:rsidR="0055240C" w:rsidRPr="0055240C">
        <w:rPr>
          <w:rFonts w:ascii="Times New Roman" w:hAnsi="Times New Roman" w:cs="Times New Roman"/>
          <w:sz w:val="28"/>
          <w:szCs w:val="28"/>
        </w:rPr>
        <w:t xml:space="preserve"> на </w:t>
      </w:r>
      <w:r w:rsidR="00A84B80">
        <w:rPr>
          <w:rFonts w:ascii="Times New Roman" w:hAnsi="Times New Roman" w:cs="Times New Roman"/>
          <w:sz w:val="28"/>
          <w:szCs w:val="28"/>
        </w:rPr>
        <w:t>5,8</w:t>
      </w:r>
      <w:r w:rsidR="00D31484">
        <w:rPr>
          <w:rFonts w:ascii="Times New Roman" w:hAnsi="Times New Roman" w:cs="Times New Roman"/>
          <w:sz w:val="28"/>
          <w:szCs w:val="28"/>
        </w:rPr>
        <w:t>% обращений</w:t>
      </w:r>
      <w:r w:rsidR="0055240C" w:rsidRPr="0055240C">
        <w:rPr>
          <w:rFonts w:ascii="Times New Roman" w:hAnsi="Times New Roman" w:cs="Times New Roman"/>
          <w:sz w:val="28"/>
          <w:szCs w:val="28"/>
        </w:rPr>
        <w:t xml:space="preserve"> </w:t>
      </w:r>
      <w:r w:rsidR="00EC5614">
        <w:rPr>
          <w:rFonts w:ascii="Times New Roman" w:hAnsi="Times New Roman" w:cs="Times New Roman"/>
          <w:sz w:val="28"/>
          <w:szCs w:val="28"/>
        </w:rPr>
        <w:t>дало ответ Управление делами;</w:t>
      </w:r>
      <w:r w:rsidR="0034544E" w:rsidRPr="0055240C">
        <w:rPr>
          <w:rFonts w:ascii="Times New Roman" w:hAnsi="Times New Roman" w:cs="Times New Roman"/>
          <w:sz w:val="28"/>
          <w:szCs w:val="28"/>
        </w:rPr>
        <w:t xml:space="preserve"> на </w:t>
      </w:r>
      <w:r w:rsidR="00A84B80">
        <w:rPr>
          <w:rFonts w:ascii="Times New Roman" w:hAnsi="Times New Roman" w:cs="Times New Roman"/>
          <w:sz w:val="28"/>
          <w:szCs w:val="28"/>
        </w:rPr>
        <w:t>0,2</w:t>
      </w:r>
      <w:r w:rsidR="00B9046C" w:rsidRPr="0055240C">
        <w:rPr>
          <w:rFonts w:ascii="Times New Roman" w:hAnsi="Times New Roman" w:cs="Times New Roman"/>
          <w:sz w:val="28"/>
          <w:szCs w:val="28"/>
        </w:rPr>
        <w:t xml:space="preserve">% </w:t>
      </w:r>
      <w:r w:rsidR="0034544E" w:rsidRPr="0055240C">
        <w:rPr>
          <w:rFonts w:ascii="Times New Roman" w:hAnsi="Times New Roman" w:cs="Times New Roman"/>
          <w:sz w:val="28"/>
          <w:szCs w:val="28"/>
        </w:rPr>
        <w:t xml:space="preserve">- </w:t>
      </w:r>
      <w:r w:rsidR="00B9046C" w:rsidRPr="0055240C">
        <w:rPr>
          <w:rFonts w:ascii="Times New Roman" w:hAnsi="Times New Roman" w:cs="Times New Roman"/>
          <w:sz w:val="28"/>
          <w:szCs w:val="28"/>
        </w:rPr>
        <w:t>Управление программ и проектов в сфере национальной политики</w:t>
      </w:r>
      <w:r w:rsidRPr="0055240C">
        <w:rPr>
          <w:rFonts w:ascii="Times New Roman" w:hAnsi="Times New Roman" w:cs="Times New Roman"/>
          <w:sz w:val="28"/>
          <w:szCs w:val="28"/>
        </w:rPr>
        <w:t>.</w:t>
      </w:r>
      <w:r w:rsidRPr="00CB06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E63F5" w:rsidRPr="00CB06D7" w:rsidSect="009E49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78" w:rsidRDefault="003C0678" w:rsidP="00F00C40">
      <w:pPr>
        <w:spacing w:after="0" w:line="240" w:lineRule="auto"/>
      </w:pPr>
      <w:r>
        <w:separator/>
      </w:r>
    </w:p>
  </w:endnote>
  <w:endnote w:type="continuationSeparator" w:id="0">
    <w:p w:rsidR="003C0678" w:rsidRDefault="003C0678" w:rsidP="00F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60" w:rsidRDefault="00D76560">
    <w:pPr>
      <w:pStyle w:val="ac"/>
      <w:jc w:val="right"/>
    </w:pPr>
  </w:p>
  <w:p w:rsidR="00D76560" w:rsidRDefault="00D765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78" w:rsidRDefault="003C0678" w:rsidP="00F00C40">
      <w:pPr>
        <w:spacing w:after="0" w:line="240" w:lineRule="auto"/>
      </w:pPr>
      <w:r>
        <w:separator/>
      </w:r>
    </w:p>
  </w:footnote>
  <w:footnote w:type="continuationSeparator" w:id="0">
    <w:p w:rsidR="003C0678" w:rsidRDefault="003C0678" w:rsidP="00F0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884520880"/>
      <w:docPartObj>
        <w:docPartGallery w:val="Page Numbers (Top of Page)"/>
        <w:docPartUnique/>
      </w:docPartObj>
    </w:sdtPr>
    <w:sdtEndPr/>
    <w:sdtContent>
      <w:p w:rsidR="00D76560" w:rsidRPr="00CA73C2" w:rsidRDefault="00D7656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73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73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73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14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A73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6560" w:rsidRDefault="00D765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C9A"/>
    <w:multiLevelType w:val="hybridMultilevel"/>
    <w:tmpl w:val="D130B4B0"/>
    <w:lvl w:ilvl="0" w:tplc="38125A20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C3050"/>
    <w:multiLevelType w:val="hybridMultilevel"/>
    <w:tmpl w:val="85661956"/>
    <w:lvl w:ilvl="0" w:tplc="7DD496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3C0"/>
    <w:multiLevelType w:val="hybridMultilevel"/>
    <w:tmpl w:val="954649C0"/>
    <w:lvl w:ilvl="0" w:tplc="BF3616A8"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F115E1"/>
    <w:multiLevelType w:val="hybridMultilevel"/>
    <w:tmpl w:val="08BE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B78"/>
    <w:multiLevelType w:val="hybridMultilevel"/>
    <w:tmpl w:val="5790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0D7F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D2D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06A4"/>
    <w:multiLevelType w:val="hybridMultilevel"/>
    <w:tmpl w:val="23E2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D5DF5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A"/>
    <w:rsid w:val="00000032"/>
    <w:rsid w:val="00000B98"/>
    <w:rsid w:val="000026F5"/>
    <w:rsid w:val="00004785"/>
    <w:rsid w:val="00004856"/>
    <w:rsid w:val="00014DF6"/>
    <w:rsid w:val="000221B5"/>
    <w:rsid w:val="00022A7A"/>
    <w:rsid w:val="00023477"/>
    <w:rsid w:val="000239D0"/>
    <w:rsid w:val="00025336"/>
    <w:rsid w:val="00030BC9"/>
    <w:rsid w:val="000333D3"/>
    <w:rsid w:val="0003347F"/>
    <w:rsid w:val="00034716"/>
    <w:rsid w:val="0003683F"/>
    <w:rsid w:val="00037351"/>
    <w:rsid w:val="000411DA"/>
    <w:rsid w:val="000423B7"/>
    <w:rsid w:val="00043C2A"/>
    <w:rsid w:val="000444BE"/>
    <w:rsid w:val="0004796B"/>
    <w:rsid w:val="00050894"/>
    <w:rsid w:val="00053BFB"/>
    <w:rsid w:val="00053C49"/>
    <w:rsid w:val="00054D11"/>
    <w:rsid w:val="000557BD"/>
    <w:rsid w:val="00057072"/>
    <w:rsid w:val="0005775F"/>
    <w:rsid w:val="0006095B"/>
    <w:rsid w:val="00061962"/>
    <w:rsid w:val="00061BCA"/>
    <w:rsid w:val="00061FA4"/>
    <w:rsid w:val="00065F11"/>
    <w:rsid w:val="000665D1"/>
    <w:rsid w:val="00071946"/>
    <w:rsid w:val="000719AD"/>
    <w:rsid w:val="00072D02"/>
    <w:rsid w:val="0007331E"/>
    <w:rsid w:val="000749EE"/>
    <w:rsid w:val="00074D83"/>
    <w:rsid w:val="00077921"/>
    <w:rsid w:val="00085E3F"/>
    <w:rsid w:val="00086F17"/>
    <w:rsid w:val="0008755F"/>
    <w:rsid w:val="00087F4C"/>
    <w:rsid w:val="00091AC3"/>
    <w:rsid w:val="00091D1C"/>
    <w:rsid w:val="00092458"/>
    <w:rsid w:val="00092694"/>
    <w:rsid w:val="00093269"/>
    <w:rsid w:val="0009353E"/>
    <w:rsid w:val="00094684"/>
    <w:rsid w:val="000A118A"/>
    <w:rsid w:val="000A589B"/>
    <w:rsid w:val="000A640B"/>
    <w:rsid w:val="000A750E"/>
    <w:rsid w:val="000B193A"/>
    <w:rsid w:val="000B5503"/>
    <w:rsid w:val="000C0CB2"/>
    <w:rsid w:val="000C1713"/>
    <w:rsid w:val="000C283D"/>
    <w:rsid w:val="000C3E08"/>
    <w:rsid w:val="000C48F9"/>
    <w:rsid w:val="000C53E1"/>
    <w:rsid w:val="000C6B9F"/>
    <w:rsid w:val="000D0604"/>
    <w:rsid w:val="000D0C48"/>
    <w:rsid w:val="000D0DD6"/>
    <w:rsid w:val="000D0E2B"/>
    <w:rsid w:val="000D37EF"/>
    <w:rsid w:val="000D5CA9"/>
    <w:rsid w:val="000D6E58"/>
    <w:rsid w:val="000E0CC6"/>
    <w:rsid w:val="000E1745"/>
    <w:rsid w:val="000E2BBD"/>
    <w:rsid w:val="000E51A4"/>
    <w:rsid w:val="000E63F5"/>
    <w:rsid w:val="000E7062"/>
    <w:rsid w:val="000F0F4C"/>
    <w:rsid w:val="000F14EB"/>
    <w:rsid w:val="000F572D"/>
    <w:rsid w:val="00101A32"/>
    <w:rsid w:val="001027C1"/>
    <w:rsid w:val="00102AB8"/>
    <w:rsid w:val="00106EC9"/>
    <w:rsid w:val="0010712E"/>
    <w:rsid w:val="00110576"/>
    <w:rsid w:val="0011164F"/>
    <w:rsid w:val="00115156"/>
    <w:rsid w:val="00115411"/>
    <w:rsid w:val="00116B15"/>
    <w:rsid w:val="00124DE8"/>
    <w:rsid w:val="001306A1"/>
    <w:rsid w:val="00130C1E"/>
    <w:rsid w:val="00131828"/>
    <w:rsid w:val="0013184D"/>
    <w:rsid w:val="00132EE8"/>
    <w:rsid w:val="00133226"/>
    <w:rsid w:val="00134C67"/>
    <w:rsid w:val="00135E6D"/>
    <w:rsid w:val="00142010"/>
    <w:rsid w:val="00143367"/>
    <w:rsid w:val="001452D5"/>
    <w:rsid w:val="00146763"/>
    <w:rsid w:val="001532F8"/>
    <w:rsid w:val="00164012"/>
    <w:rsid w:val="00165118"/>
    <w:rsid w:val="00166E67"/>
    <w:rsid w:val="0017565C"/>
    <w:rsid w:val="00176C59"/>
    <w:rsid w:val="00176D68"/>
    <w:rsid w:val="0018310F"/>
    <w:rsid w:val="00184307"/>
    <w:rsid w:val="001850F6"/>
    <w:rsid w:val="00186129"/>
    <w:rsid w:val="00186D67"/>
    <w:rsid w:val="001873EF"/>
    <w:rsid w:val="0019161B"/>
    <w:rsid w:val="00193C59"/>
    <w:rsid w:val="00193D32"/>
    <w:rsid w:val="0019607A"/>
    <w:rsid w:val="001A4BF2"/>
    <w:rsid w:val="001A759B"/>
    <w:rsid w:val="001B0925"/>
    <w:rsid w:val="001B0D3F"/>
    <w:rsid w:val="001B10C5"/>
    <w:rsid w:val="001B13A0"/>
    <w:rsid w:val="001B1D8B"/>
    <w:rsid w:val="001B27E1"/>
    <w:rsid w:val="001B3073"/>
    <w:rsid w:val="001B3551"/>
    <w:rsid w:val="001B5BB2"/>
    <w:rsid w:val="001C0344"/>
    <w:rsid w:val="001C03BA"/>
    <w:rsid w:val="001C2305"/>
    <w:rsid w:val="001C2A9E"/>
    <w:rsid w:val="001C3072"/>
    <w:rsid w:val="001D043C"/>
    <w:rsid w:val="001D0CD6"/>
    <w:rsid w:val="001D2AE1"/>
    <w:rsid w:val="001D60EC"/>
    <w:rsid w:val="001D772A"/>
    <w:rsid w:val="001E28ED"/>
    <w:rsid w:val="001E37F3"/>
    <w:rsid w:val="001E3E97"/>
    <w:rsid w:val="001E4F9E"/>
    <w:rsid w:val="001E593E"/>
    <w:rsid w:val="001E5AC2"/>
    <w:rsid w:val="001E68CA"/>
    <w:rsid w:val="001E6A22"/>
    <w:rsid w:val="001E6C7F"/>
    <w:rsid w:val="001E7244"/>
    <w:rsid w:val="0020136A"/>
    <w:rsid w:val="002050D7"/>
    <w:rsid w:val="00205E0A"/>
    <w:rsid w:val="002074AC"/>
    <w:rsid w:val="0021247B"/>
    <w:rsid w:val="00212E6F"/>
    <w:rsid w:val="002134D2"/>
    <w:rsid w:val="00215310"/>
    <w:rsid w:val="00216D59"/>
    <w:rsid w:val="0022050E"/>
    <w:rsid w:val="00221A35"/>
    <w:rsid w:val="002257C0"/>
    <w:rsid w:val="00233D2E"/>
    <w:rsid w:val="002344B3"/>
    <w:rsid w:val="00247470"/>
    <w:rsid w:val="00252A88"/>
    <w:rsid w:val="00254F17"/>
    <w:rsid w:val="0025776E"/>
    <w:rsid w:val="0025793F"/>
    <w:rsid w:val="002601A2"/>
    <w:rsid w:val="00265071"/>
    <w:rsid w:val="00266F88"/>
    <w:rsid w:val="00267316"/>
    <w:rsid w:val="00270D19"/>
    <w:rsid w:val="00272BC5"/>
    <w:rsid w:val="002737E1"/>
    <w:rsid w:val="002775E1"/>
    <w:rsid w:val="0028205C"/>
    <w:rsid w:val="002821FC"/>
    <w:rsid w:val="002863A6"/>
    <w:rsid w:val="00287D6C"/>
    <w:rsid w:val="002915AB"/>
    <w:rsid w:val="00293ED3"/>
    <w:rsid w:val="00295134"/>
    <w:rsid w:val="00295ADD"/>
    <w:rsid w:val="002A059B"/>
    <w:rsid w:val="002A0F62"/>
    <w:rsid w:val="002A2256"/>
    <w:rsid w:val="002A3D3F"/>
    <w:rsid w:val="002A4002"/>
    <w:rsid w:val="002A5077"/>
    <w:rsid w:val="002A635C"/>
    <w:rsid w:val="002B4919"/>
    <w:rsid w:val="002B4E78"/>
    <w:rsid w:val="002B5290"/>
    <w:rsid w:val="002C03BD"/>
    <w:rsid w:val="002C2C81"/>
    <w:rsid w:val="002C34EC"/>
    <w:rsid w:val="002C47B0"/>
    <w:rsid w:val="002D3996"/>
    <w:rsid w:val="002D4558"/>
    <w:rsid w:val="002D69F7"/>
    <w:rsid w:val="002E07B1"/>
    <w:rsid w:val="002E57DD"/>
    <w:rsid w:val="002E5BCA"/>
    <w:rsid w:val="002E622C"/>
    <w:rsid w:val="002E7CD4"/>
    <w:rsid w:val="002F0D68"/>
    <w:rsid w:val="002F1E10"/>
    <w:rsid w:val="002F23D2"/>
    <w:rsid w:val="00300EF3"/>
    <w:rsid w:val="003037B9"/>
    <w:rsid w:val="0030775C"/>
    <w:rsid w:val="003152CF"/>
    <w:rsid w:val="0031558D"/>
    <w:rsid w:val="0031611A"/>
    <w:rsid w:val="00316B0B"/>
    <w:rsid w:val="00317F81"/>
    <w:rsid w:val="00323F77"/>
    <w:rsid w:val="0032432D"/>
    <w:rsid w:val="003257B2"/>
    <w:rsid w:val="0033113E"/>
    <w:rsid w:val="003337E1"/>
    <w:rsid w:val="00335269"/>
    <w:rsid w:val="0034096F"/>
    <w:rsid w:val="003414F1"/>
    <w:rsid w:val="00341F09"/>
    <w:rsid w:val="00342C5D"/>
    <w:rsid w:val="00343212"/>
    <w:rsid w:val="003436FA"/>
    <w:rsid w:val="0034544E"/>
    <w:rsid w:val="0034586F"/>
    <w:rsid w:val="00345FBD"/>
    <w:rsid w:val="0034645C"/>
    <w:rsid w:val="0034649D"/>
    <w:rsid w:val="00347327"/>
    <w:rsid w:val="00350C97"/>
    <w:rsid w:val="003520C1"/>
    <w:rsid w:val="00356149"/>
    <w:rsid w:val="00357087"/>
    <w:rsid w:val="00357A6C"/>
    <w:rsid w:val="00361C32"/>
    <w:rsid w:val="00363F7B"/>
    <w:rsid w:val="0036442C"/>
    <w:rsid w:val="00366573"/>
    <w:rsid w:val="003669E7"/>
    <w:rsid w:val="003674E0"/>
    <w:rsid w:val="00371A2D"/>
    <w:rsid w:val="0037409B"/>
    <w:rsid w:val="00374C44"/>
    <w:rsid w:val="00375E50"/>
    <w:rsid w:val="0038215C"/>
    <w:rsid w:val="00384391"/>
    <w:rsid w:val="003869FA"/>
    <w:rsid w:val="003902CC"/>
    <w:rsid w:val="00390CA9"/>
    <w:rsid w:val="00391363"/>
    <w:rsid w:val="00391D0A"/>
    <w:rsid w:val="00392A67"/>
    <w:rsid w:val="0039427D"/>
    <w:rsid w:val="00394481"/>
    <w:rsid w:val="0039558A"/>
    <w:rsid w:val="003A0559"/>
    <w:rsid w:val="003A0649"/>
    <w:rsid w:val="003A19CB"/>
    <w:rsid w:val="003A3F11"/>
    <w:rsid w:val="003A66EE"/>
    <w:rsid w:val="003A6FA6"/>
    <w:rsid w:val="003B35D7"/>
    <w:rsid w:val="003C0396"/>
    <w:rsid w:val="003C0678"/>
    <w:rsid w:val="003C118A"/>
    <w:rsid w:val="003C4665"/>
    <w:rsid w:val="003C5BFB"/>
    <w:rsid w:val="003C64AC"/>
    <w:rsid w:val="003D20A3"/>
    <w:rsid w:val="003D310A"/>
    <w:rsid w:val="003D4738"/>
    <w:rsid w:val="003D52F4"/>
    <w:rsid w:val="003D5385"/>
    <w:rsid w:val="003E3C67"/>
    <w:rsid w:val="003E70B4"/>
    <w:rsid w:val="003F1EBB"/>
    <w:rsid w:val="003F29F2"/>
    <w:rsid w:val="003F33C4"/>
    <w:rsid w:val="003F43E3"/>
    <w:rsid w:val="003F4910"/>
    <w:rsid w:val="003F4ABA"/>
    <w:rsid w:val="003F5171"/>
    <w:rsid w:val="003F6852"/>
    <w:rsid w:val="003F6C42"/>
    <w:rsid w:val="0040190C"/>
    <w:rsid w:val="004020E5"/>
    <w:rsid w:val="00402243"/>
    <w:rsid w:val="004022BF"/>
    <w:rsid w:val="0041083E"/>
    <w:rsid w:val="004108CC"/>
    <w:rsid w:val="00413997"/>
    <w:rsid w:val="00414929"/>
    <w:rsid w:val="00414E5A"/>
    <w:rsid w:val="00415802"/>
    <w:rsid w:val="0041659A"/>
    <w:rsid w:val="00417EDF"/>
    <w:rsid w:val="0042080A"/>
    <w:rsid w:val="004220D5"/>
    <w:rsid w:val="00424B69"/>
    <w:rsid w:val="0042626F"/>
    <w:rsid w:val="004300F4"/>
    <w:rsid w:val="004301DF"/>
    <w:rsid w:val="004302FD"/>
    <w:rsid w:val="0043300C"/>
    <w:rsid w:val="00433765"/>
    <w:rsid w:val="00435E91"/>
    <w:rsid w:val="00436263"/>
    <w:rsid w:val="00437B7B"/>
    <w:rsid w:val="0044219A"/>
    <w:rsid w:val="00442E16"/>
    <w:rsid w:val="00443B9F"/>
    <w:rsid w:val="004555EC"/>
    <w:rsid w:val="00455AE2"/>
    <w:rsid w:val="0045605A"/>
    <w:rsid w:val="00457995"/>
    <w:rsid w:val="00457C64"/>
    <w:rsid w:val="00457DAC"/>
    <w:rsid w:val="0046114A"/>
    <w:rsid w:val="00461C0A"/>
    <w:rsid w:val="004663C2"/>
    <w:rsid w:val="00467682"/>
    <w:rsid w:val="00470666"/>
    <w:rsid w:val="00470F58"/>
    <w:rsid w:val="0047158B"/>
    <w:rsid w:val="00472BD9"/>
    <w:rsid w:val="004738D1"/>
    <w:rsid w:val="004766D9"/>
    <w:rsid w:val="00482CF4"/>
    <w:rsid w:val="00482DF5"/>
    <w:rsid w:val="00482EA1"/>
    <w:rsid w:val="00484E8B"/>
    <w:rsid w:val="00484F76"/>
    <w:rsid w:val="00485A12"/>
    <w:rsid w:val="004863B5"/>
    <w:rsid w:val="00487836"/>
    <w:rsid w:val="00487DCF"/>
    <w:rsid w:val="00491A75"/>
    <w:rsid w:val="00493D21"/>
    <w:rsid w:val="0049716B"/>
    <w:rsid w:val="004A0FA6"/>
    <w:rsid w:val="004A34AA"/>
    <w:rsid w:val="004A3739"/>
    <w:rsid w:val="004A5301"/>
    <w:rsid w:val="004A6701"/>
    <w:rsid w:val="004B1680"/>
    <w:rsid w:val="004B64CC"/>
    <w:rsid w:val="004B703E"/>
    <w:rsid w:val="004B76B1"/>
    <w:rsid w:val="004C5D34"/>
    <w:rsid w:val="004D1017"/>
    <w:rsid w:val="004D1699"/>
    <w:rsid w:val="004D1955"/>
    <w:rsid w:val="004D4712"/>
    <w:rsid w:val="004E0C0C"/>
    <w:rsid w:val="004E1C72"/>
    <w:rsid w:val="004E2058"/>
    <w:rsid w:val="004E3BC9"/>
    <w:rsid w:val="004E5B6B"/>
    <w:rsid w:val="004E67C2"/>
    <w:rsid w:val="004F1533"/>
    <w:rsid w:val="004F1FE6"/>
    <w:rsid w:val="004F24C4"/>
    <w:rsid w:val="004F3F14"/>
    <w:rsid w:val="004F4E44"/>
    <w:rsid w:val="004F59AC"/>
    <w:rsid w:val="004F5F2A"/>
    <w:rsid w:val="004F637E"/>
    <w:rsid w:val="004F73D1"/>
    <w:rsid w:val="00501AB6"/>
    <w:rsid w:val="00501B30"/>
    <w:rsid w:val="00502B4A"/>
    <w:rsid w:val="00513748"/>
    <w:rsid w:val="00514D1E"/>
    <w:rsid w:val="00517BA3"/>
    <w:rsid w:val="00520CF1"/>
    <w:rsid w:val="00521FAB"/>
    <w:rsid w:val="005224A3"/>
    <w:rsid w:val="00527769"/>
    <w:rsid w:val="00527B1E"/>
    <w:rsid w:val="00531210"/>
    <w:rsid w:val="00532763"/>
    <w:rsid w:val="00533E53"/>
    <w:rsid w:val="00535D8E"/>
    <w:rsid w:val="00535E6F"/>
    <w:rsid w:val="00536969"/>
    <w:rsid w:val="00541234"/>
    <w:rsid w:val="005454BE"/>
    <w:rsid w:val="0054577E"/>
    <w:rsid w:val="0054717C"/>
    <w:rsid w:val="0054748A"/>
    <w:rsid w:val="005516D5"/>
    <w:rsid w:val="0055240C"/>
    <w:rsid w:val="00552E67"/>
    <w:rsid w:val="00553534"/>
    <w:rsid w:val="005572C3"/>
    <w:rsid w:val="00557651"/>
    <w:rsid w:val="0056051A"/>
    <w:rsid w:val="00562A9A"/>
    <w:rsid w:val="00567392"/>
    <w:rsid w:val="0057059F"/>
    <w:rsid w:val="0057533C"/>
    <w:rsid w:val="00575803"/>
    <w:rsid w:val="00577605"/>
    <w:rsid w:val="00580FF0"/>
    <w:rsid w:val="00583F2E"/>
    <w:rsid w:val="00584F1F"/>
    <w:rsid w:val="00585196"/>
    <w:rsid w:val="005863C5"/>
    <w:rsid w:val="00592154"/>
    <w:rsid w:val="005925E2"/>
    <w:rsid w:val="00592742"/>
    <w:rsid w:val="00593227"/>
    <w:rsid w:val="00593B22"/>
    <w:rsid w:val="005A05FA"/>
    <w:rsid w:val="005A1143"/>
    <w:rsid w:val="005A2B2C"/>
    <w:rsid w:val="005A5639"/>
    <w:rsid w:val="005A699B"/>
    <w:rsid w:val="005B09FE"/>
    <w:rsid w:val="005B6B7B"/>
    <w:rsid w:val="005B77F8"/>
    <w:rsid w:val="005C06F2"/>
    <w:rsid w:val="005C272F"/>
    <w:rsid w:val="005C2B66"/>
    <w:rsid w:val="005C3A51"/>
    <w:rsid w:val="005C3C74"/>
    <w:rsid w:val="005C70D4"/>
    <w:rsid w:val="005D1374"/>
    <w:rsid w:val="005D1F23"/>
    <w:rsid w:val="005D206E"/>
    <w:rsid w:val="005D2237"/>
    <w:rsid w:val="005D601E"/>
    <w:rsid w:val="005D69D3"/>
    <w:rsid w:val="005D70D6"/>
    <w:rsid w:val="005D7474"/>
    <w:rsid w:val="005E0CAE"/>
    <w:rsid w:val="005E2846"/>
    <w:rsid w:val="005E3385"/>
    <w:rsid w:val="005E3FA2"/>
    <w:rsid w:val="005E5498"/>
    <w:rsid w:val="005E6305"/>
    <w:rsid w:val="005E6E1A"/>
    <w:rsid w:val="005E7721"/>
    <w:rsid w:val="005F0226"/>
    <w:rsid w:val="005F1AC1"/>
    <w:rsid w:val="005F2FB2"/>
    <w:rsid w:val="005F3943"/>
    <w:rsid w:val="005F4B71"/>
    <w:rsid w:val="005F51F4"/>
    <w:rsid w:val="005F6AEE"/>
    <w:rsid w:val="005F6B26"/>
    <w:rsid w:val="005F794F"/>
    <w:rsid w:val="00601547"/>
    <w:rsid w:val="00603C40"/>
    <w:rsid w:val="00604798"/>
    <w:rsid w:val="00606005"/>
    <w:rsid w:val="00606400"/>
    <w:rsid w:val="0060652A"/>
    <w:rsid w:val="006074D5"/>
    <w:rsid w:val="006074EE"/>
    <w:rsid w:val="00610E7B"/>
    <w:rsid w:val="006148B1"/>
    <w:rsid w:val="00615E93"/>
    <w:rsid w:val="0062096A"/>
    <w:rsid w:val="00620C90"/>
    <w:rsid w:val="00623A12"/>
    <w:rsid w:val="00624D9F"/>
    <w:rsid w:val="00624F1A"/>
    <w:rsid w:val="0062665A"/>
    <w:rsid w:val="006277DE"/>
    <w:rsid w:val="00627E35"/>
    <w:rsid w:val="006319CF"/>
    <w:rsid w:val="00632F51"/>
    <w:rsid w:val="00634433"/>
    <w:rsid w:val="0064571F"/>
    <w:rsid w:val="00650C2D"/>
    <w:rsid w:val="006514CA"/>
    <w:rsid w:val="00652E6F"/>
    <w:rsid w:val="00653324"/>
    <w:rsid w:val="006545D1"/>
    <w:rsid w:val="006603A3"/>
    <w:rsid w:val="006609A5"/>
    <w:rsid w:val="006634D0"/>
    <w:rsid w:val="00663C39"/>
    <w:rsid w:val="00673AC0"/>
    <w:rsid w:val="00675CE9"/>
    <w:rsid w:val="00682E95"/>
    <w:rsid w:val="00683740"/>
    <w:rsid w:val="006923F3"/>
    <w:rsid w:val="006927E9"/>
    <w:rsid w:val="006938B8"/>
    <w:rsid w:val="00694D24"/>
    <w:rsid w:val="00695130"/>
    <w:rsid w:val="006976CE"/>
    <w:rsid w:val="006A02F4"/>
    <w:rsid w:val="006A0489"/>
    <w:rsid w:val="006A11B8"/>
    <w:rsid w:val="006A5E97"/>
    <w:rsid w:val="006A5EB3"/>
    <w:rsid w:val="006B0CB5"/>
    <w:rsid w:val="006B12C5"/>
    <w:rsid w:val="006B4E1C"/>
    <w:rsid w:val="006B5249"/>
    <w:rsid w:val="006B576E"/>
    <w:rsid w:val="006C0685"/>
    <w:rsid w:val="006C1D7A"/>
    <w:rsid w:val="006C3187"/>
    <w:rsid w:val="006C36E5"/>
    <w:rsid w:val="006C3BFA"/>
    <w:rsid w:val="006C4152"/>
    <w:rsid w:val="006C5E8E"/>
    <w:rsid w:val="006D037E"/>
    <w:rsid w:val="006D1706"/>
    <w:rsid w:val="006D3B66"/>
    <w:rsid w:val="006D60B7"/>
    <w:rsid w:val="006D70B4"/>
    <w:rsid w:val="006D7C4D"/>
    <w:rsid w:val="006E2665"/>
    <w:rsid w:val="006E330C"/>
    <w:rsid w:val="006F4F4F"/>
    <w:rsid w:val="006F51DC"/>
    <w:rsid w:val="006F55B1"/>
    <w:rsid w:val="006F5926"/>
    <w:rsid w:val="006F6EC5"/>
    <w:rsid w:val="006F73C7"/>
    <w:rsid w:val="00700C26"/>
    <w:rsid w:val="00704A5B"/>
    <w:rsid w:val="00712945"/>
    <w:rsid w:val="00713226"/>
    <w:rsid w:val="00713F53"/>
    <w:rsid w:val="0071534F"/>
    <w:rsid w:val="00715429"/>
    <w:rsid w:val="007155FD"/>
    <w:rsid w:val="00715A72"/>
    <w:rsid w:val="007160C0"/>
    <w:rsid w:val="00717E45"/>
    <w:rsid w:val="00721470"/>
    <w:rsid w:val="00722697"/>
    <w:rsid w:val="007251DB"/>
    <w:rsid w:val="00731D6C"/>
    <w:rsid w:val="00731F12"/>
    <w:rsid w:val="0073347F"/>
    <w:rsid w:val="0073690A"/>
    <w:rsid w:val="00736AC8"/>
    <w:rsid w:val="0074142C"/>
    <w:rsid w:val="00751238"/>
    <w:rsid w:val="0075536A"/>
    <w:rsid w:val="00755940"/>
    <w:rsid w:val="00755F7C"/>
    <w:rsid w:val="00756772"/>
    <w:rsid w:val="007607DF"/>
    <w:rsid w:val="00763E58"/>
    <w:rsid w:val="00764593"/>
    <w:rsid w:val="00767443"/>
    <w:rsid w:val="00770229"/>
    <w:rsid w:val="007707E3"/>
    <w:rsid w:val="00770E09"/>
    <w:rsid w:val="007716AE"/>
    <w:rsid w:val="0077289D"/>
    <w:rsid w:val="00772D77"/>
    <w:rsid w:val="00773173"/>
    <w:rsid w:val="007761A7"/>
    <w:rsid w:val="0078107B"/>
    <w:rsid w:val="007847D2"/>
    <w:rsid w:val="00787AB7"/>
    <w:rsid w:val="00790481"/>
    <w:rsid w:val="00791640"/>
    <w:rsid w:val="00794215"/>
    <w:rsid w:val="0079512A"/>
    <w:rsid w:val="007958B0"/>
    <w:rsid w:val="00795F3D"/>
    <w:rsid w:val="00797442"/>
    <w:rsid w:val="007A045A"/>
    <w:rsid w:val="007A05A3"/>
    <w:rsid w:val="007A07DA"/>
    <w:rsid w:val="007A0968"/>
    <w:rsid w:val="007A0E99"/>
    <w:rsid w:val="007A14A6"/>
    <w:rsid w:val="007A2CEB"/>
    <w:rsid w:val="007A7443"/>
    <w:rsid w:val="007A7A0C"/>
    <w:rsid w:val="007B302B"/>
    <w:rsid w:val="007B3EB8"/>
    <w:rsid w:val="007B4A14"/>
    <w:rsid w:val="007B4D6A"/>
    <w:rsid w:val="007C19FB"/>
    <w:rsid w:val="007C2EDB"/>
    <w:rsid w:val="007D473D"/>
    <w:rsid w:val="007D684D"/>
    <w:rsid w:val="007E47D4"/>
    <w:rsid w:val="007F0A7D"/>
    <w:rsid w:val="007F1319"/>
    <w:rsid w:val="007F3748"/>
    <w:rsid w:val="007F5F79"/>
    <w:rsid w:val="007F725E"/>
    <w:rsid w:val="007F76E7"/>
    <w:rsid w:val="008001E6"/>
    <w:rsid w:val="00800644"/>
    <w:rsid w:val="00802000"/>
    <w:rsid w:val="00804F66"/>
    <w:rsid w:val="00805376"/>
    <w:rsid w:val="00810B27"/>
    <w:rsid w:val="00810B3F"/>
    <w:rsid w:val="0081136F"/>
    <w:rsid w:val="008209C9"/>
    <w:rsid w:val="00821406"/>
    <w:rsid w:val="00823984"/>
    <w:rsid w:val="00824301"/>
    <w:rsid w:val="0082556C"/>
    <w:rsid w:val="008279BD"/>
    <w:rsid w:val="00830CC1"/>
    <w:rsid w:val="00831D12"/>
    <w:rsid w:val="008329AD"/>
    <w:rsid w:val="00832C83"/>
    <w:rsid w:val="00836393"/>
    <w:rsid w:val="00836A70"/>
    <w:rsid w:val="00841F25"/>
    <w:rsid w:val="0084263E"/>
    <w:rsid w:val="00842D40"/>
    <w:rsid w:val="0084395A"/>
    <w:rsid w:val="00850175"/>
    <w:rsid w:val="00850507"/>
    <w:rsid w:val="008521A8"/>
    <w:rsid w:val="00852F9A"/>
    <w:rsid w:val="00853C4F"/>
    <w:rsid w:val="00853ED9"/>
    <w:rsid w:val="008549D0"/>
    <w:rsid w:val="00855416"/>
    <w:rsid w:val="00855467"/>
    <w:rsid w:val="00857989"/>
    <w:rsid w:val="00861773"/>
    <w:rsid w:val="008620A1"/>
    <w:rsid w:val="008739E5"/>
    <w:rsid w:val="00873C2D"/>
    <w:rsid w:val="008750D4"/>
    <w:rsid w:val="00876065"/>
    <w:rsid w:val="00880878"/>
    <w:rsid w:val="00890775"/>
    <w:rsid w:val="00892371"/>
    <w:rsid w:val="00892576"/>
    <w:rsid w:val="008929C7"/>
    <w:rsid w:val="008965E3"/>
    <w:rsid w:val="008A0019"/>
    <w:rsid w:val="008A1456"/>
    <w:rsid w:val="008A1458"/>
    <w:rsid w:val="008A24E3"/>
    <w:rsid w:val="008A2FFE"/>
    <w:rsid w:val="008A3122"/>
    <w:rsid w:val="008A4C2A"/>
    <w:rsid w:val="008A6757"/>
    <w:rsid w:val="008B1F88"/>
    <w:rsid w:val="008B6119"/>
    <w:rsid w:val="008B62E7"/>
    <w:rsid w:val="008C0BBF"/>
    <w:rsid w:val="008C1116"/>
    <w:rsid w:val="008C190A"/>
    <w:rsid w:val="008C59FE"/>
    <w:rsid w:val="008C7D2B"/>
    <w:rsid w:val="008C7D38"/>
    <w:rsid w:val="008D05CA"/>
    <w:rsid w:val="008D1009"/>
    <w:rsid w:val="008D1DD0"/>
    <w:rsid w:val="008D5F4C"/>
    <w:rsid w:val="008D7F8C"/>
    <w:rsid w:val="008E017E"/>
    <w:rsid w:val="008E38BF"/>
    <w:rsid w:val="008E7232"/>
    <w:rsid w:val="008F26DC"/>
    <w:rsid w:val="008F289F"/>
    <w:rsid w:val="008F3253"/>
    <w:rsid w:val="008F32CA"/>
    <w:rsid w:val="008F37FC"/>
    <w:rsid w:val="00900E6E"/>
    <w:rsid w:val="00900EAD"/>
    <w:rsid w:val="00900F79"/>
    <w:rsid w:val="00902C60"/>
    <w:rsid w:val="00903A06"/>
    <w:rsid w:val="009040A7"/>
    <w:rsid w:val="00905C59"/>
    <w:rsid w:val="00906D04"/>
    <w:rsid w:val="0091089C"/>
    <w:rsid w:val="009143C8"/>
    <w:rsid w:val="009147F0"/>
    <w:rsid w:val="009150E6"/>
    <w:rsid w:val="00922B92"/>
    <w:rsid w:val="00923D5D"/>
    <w:rsid w:val="009257D4"/>
    <w:rsid w:val="00926AB5"/>
    <w:rsid w:val="00931A7D"/>
    <w:rsid w:val="009323D9"/>
    <w:rsid w:val="00935B22"/>
    <w:rsid w:val="009409D0"/>
    <w:rsid w:val="00941D3F"/>
    <w:rsid w:val="0094330E"/>
    <w:rsid w:val="00944D03"/>
    <w:rsid w:val="009455FC"/>
    <w:rsid w:val="009576A9"/>
    <w:rsid w:val="009577CC"/>
    <w:rsid w:val="00957BC1"/>
    <w:rsid w:val="00961372"/>
    <w:rsid w:val="00963823"/>
    <w:rsid w:val="00963A6A"/>
    <w:rsid w:val="00966046"/>
    <w:rsid w:val="0096687C"/>
    <w:rsid w:val="00967ACF"/>
    <w:rsid w:val="009701B5"/>
    <w:rsid w:val="009736AE"/>
    <w:rsid w:val="00973870"/>
    <w:rsid w:val="00974122"/>
    <w:rsid w:val="00975516"/>
    <w:rsid w:val="009771EE"/>
    <w:rsid w:val="00982C29"/>
    <w:rsid w:val="009833CA"/>
    <w:rsid w:val="00983C0C"/>
    <w:rsid w:val="0098597B"/>
    <w:rsid w:val="00990B6F"/>
    <w:rsid w:val="0099145E"/>
    <w:rsid w:val="00991FD6"/>
    <w:rsid w:val="00996DFB"/>
    <w:rsid w:val="00997352"/>
    <w:rsid w:val="009A1B0A"/>
    <w:rsid w:val="009A3FD2"/>
    <w:rsid w:val="009A412A"/>
    <w:rsid w:val="009A4667"/>
    <w:rsid w:val="009A51D6"/>
    <w:rsid w:val="009A6454"/>
    <w:rsid w:val="009A6E34"/>
    <w:rsid w:val="009B013F"/>
    <w:rsid w:val="009B37F2"/>
    <w:rsid w:val="009B4294"/>
    <w:rsid w:val="009B5028"/>
    <w:rsid w:val="009B6775"/>
    <w:rsid w:val="009B6C34"/>
    <w:rsid w:val="009B6CC0"/>
    <w:rsid w:val="009C06BD"/>
    <w:rsid w:val="009C0ED4"/>
    <w:rsid w:val="009C1E90"/>
    <w:rsid w:val="009C1F2E"/>
    <w:rsid w:val="009C2421"/>
    <w:rsid w:val="009C3D10"/>
    <w:rsid w:val="009C57BE"/>
    <w:rsid w:val="009C5F27"/>
    <w:rsid w:val="009C60BC"/>
    <w:rsid w:val="009C68EE"/>
    <w:rsid w:val="009D0773"/>
    <w:rsid w:val="009D33E9"/>
    <w:rsid w:val="009D3829"/>
    <w:rsid w:val="009D4188"/>
    <w:rsid w:val="009D56A6"/>
    <w:rsid w:val="009D5DF0"/>
    <w:rsid w:val="009D6BC4"/>
    <w:rsid w:val="009D7EA5"/>
    <w:rsid w:val="009E2EE6"/>
    <w:rsid w:val="009E4849"/>
    <w:rsid w:val="009E4988"/>
    <w:rsid w:val="009E736A"/>
    <w:rsid w:val="009F05AB"/>
    <w:rsid w:val="009F7C0B"/>
    <w:rsid w:val="00A00252"/>
    <w:rsid w:val="00A01E1F"/>
    <w:rsid w:val="00A03179"/>
    <w:rsid w:val="00A0396E"/>
    <w:rsid w:val="00A03977"/>
    <w:rsid w:val="00A03CFF"/>
    <w:rsid w:val="00A04A4E"/>
    <w:rsid w:val="00A051F6"/>
    <w:rsid w:val="00A059AF"/>
    <w:rsid w:val="00A05E92"/>
    <w:rsid w:val="00A0724B"/>
    <w:rsid w:val="00A0749D"/>
    <w:rsid w:val="00A076BE"/>
    <w:rsid w:val="00A07D55"/>
    <w:rsid w:val="00A10795"/>
    <w:rsid w:val="00A10942"/>
    <w:rsid w:val="00A11B44"/>
    <w:rsid w:val="00A12B31"/>
    <w:rsid w:val="00A12FFD"/>
    <w:rsid w:val="00A1494E"/>
    <w:rsid w:val="00A155AB"/>
    <w:rsid w:val="00A17AEB"/>
    <w:rsid w:val="00A224B6"/>
    <w:rsid w:val="00A23751"/>
    <w:rsid w:val="00A23D50"/>
    <w:rsid w:val="00A24D36"/>
    <w:rsid w:val="00A30F2D"/>
    <w:rsid w:val="00A31D13"/>
    <w:rsid w:val="00A34239"/>
    <w:rsid w:val="00A368BA"/>
    <w:rsid w:val="00A36B71"/>
    <w:rsid w:val="00A42A9E"/>
    <w:rsid w:val="00A451CD"/>
    <w:rsid w:val="00A509DA"/>
    <w:rsid w:val="00A51CF0"/>
    <w:rsid w:val="00A549B7"/>
    <w:rsid w:val="00A564C2"/>
    <w:rsid w:val="00A5754C"/>
    <w:rsid w:val="00A62F2C"/>
    <w:rsid w:val="00A63390"/>
    <w:rsid w:val="00A63F43"/>
    <w:rsid w:val="00A667EC"/>
    <w:rsid w:val="00A702A2"/>
    <w:rsid w:val="00A7739E"/>
    <w:rsid w:val="00A774AA"/>
    <w:rsid w:val="00A8204F"/>
    <w:rsid w:val="00A826C5"/>
    <w:rsid w:val="00A834B0"/>
    <w:rsid w:val="00A83A2D"/>
    <w:rsid w:val="00A848D9"/>
    <w:rsid w:val="00A84B80"/>
    <w:rsid w:val="00A857AF"/>
    <w:rsid w:val="00A86791"/>
    <w:rsid w:val="00A900C0"/>
    <w:rsid w:val="00A94B6B"/>
    <w:rsid w:val="00A95F76"/>
    <w:rsid w:val="00AA38E8"/>
    <w:rsid w:val="00AB1D9A"/>
    <w:rsid w:val="00AB5536"/>
    <w:rsid w:val="00AB5920"/>
    <w:rsid w:val="00AB6990"/>
    <w:rsid w:val="00AB6E31"/>
    <w:rsid w:val="00AB7F40"/>
    <w:rsid w:val="00AC0331"/>
    <w:rsid w:val="00AC13B1"/>
    <w:rsid w:val="00AC14CD"/>
    <w:rsid w:val="00AC4314"/>
    <w:rsid w:val="00AC66A4"/>
    <w:rsid w:val="00AD2D05"/>
    <w:rsid w:val="00AD401B"/>
    <w:rsid w:val="00AD5A5B"/>
    <w:rsid w:val="00AD5AE1"/>
    <w:rsid w:val="00AE0B9E"/>
    <w:rsid w:val="00AE0DD5"/>
    <w:rsid w:val="00AE2F8C"/>
    <w:rsid w:val="00AE30C0"/>
    <w:rsid w:val="00AE4140"/>
    <w:rsid w:val="00AE6C10"/>
    <w:rsid w:val="00AE7940"/>
    <w:rsid w:val="00AF0DD1"/>
    <w:rsid w:val="00AF5453"/>
    <w:rsid w:val="00AF59BC"/>
    <w:rsid w:val="00AF629B"/>
    <w:rsid w:val="00B0001B"/>
    <w:rsid w:val="00B012D8"/>
    <w:rsid w:val="00B01B5E"/>
    <w:rsid w:val="00B04B58"/>
    <w:rsid w:val="00B07997"/>
    <w:rsid w:val="00B07EC4"/>
    <w:rsid w:val="00B1192A"/>
    <w:rsid w:val="00B177E6"/>
    <w:rsid w:val="00B24CF4"/>
    <w:rsid w:val="00B25BD1"/>
    <w:rsid w:val="00B25FAB"/>
    <w:rsid w:val="00B27282"/>
    <w:rsid w:val="00B30BE2"/>
    <w:rsid w:val="00B335A6"/>
    <w:rsid w:val="00B359B1"/>
    <w:rsid w:val="00B379BB"/>
    <w:rsid w:val="00B4163A"/>
    <w:rsid w:val="00B44C99"/>
    <w:rsid w:val="00B44F3E"/>
    <w:rsid w:val="00B46C6F"/>
    <w:rsid w:val="00B5325B"/>
    <w:rsid w:val="00B55E8D"/>
    <w:rsid w:val="00B574D3"/>
    <w:rsid w:val="00B637C0"/>
    <w:rsid w:val="00B65CC1"/>
    <w:rsid w:val="00B6627E"/>
    <w:rsid w:val="00B67AD7"/>
    <w:rsid w:val="00B72EEA"/>
    <w:rsid w:val="00B742E9"/>
    <w:rsid w:val="00B74A99"/>
    <w:rsid w:val="00B836AA"/>
    <w:rsid w:val="00B83B8E"/>
    <w:rsid w:val="00B843B5"/>
    <w:rsid w:val="00B84C5C"/>
    <w:rsid w:val="00B85895"/>
    <w:rsid w:val="00B87C97"/>
    <w:rsid w:val="00B9046C"/>
    <w:rsid w:val="00B90F73"/>
    <w:rsid w:val="00B92BA9"/>
    <w:rsid w:val="00B92DEB"/>
    <w:rsid w:val="00B93892"/>
    <w:rsid w:val="00B96550"/>
    <w:rsid w:val="00B96BF3"/>
    <w:rsid w:val="00B9730E"/>
    <w:rsid w:val="00B97DA9"/>
    <w:rsid w:val="00BA0FF7"/>
    <w:rsid w:val="00BA23A3"/>
    <w:rsid w:val="00BA2BF8"/>
    <w:rsid w:val="00BA371C"/>
    <w:rsid w:val="00BA7D06"/>
    <w:rsid w:val="00BA7E86"/>
    <w:rsid w:val="00BB55E5"/>
    <w:rsid w:val="00BC0D21"/>
    <w:rsid w:val="00BC6954"/>
    <w:rsid w:val="00BC6A1D"/>
    <w:rsid w:val="00BC75B7"/>
    <w:rsid w:val="00BD51BF"/>
    <w:rsid w:val="00BD5AC0"/>
    <w:rsid w:val="00BD688A"/>
    <w:rsid w:val="00BE06D5"/>
    <w:rsid w:val="00BE1DDD"/>
    <w:rsid w:val="00BE6116"/>
    <w:rsid w:val="00BE7B9D"/>
    <w:rsid w:val="00BF0154"/>
    <w:rsid w:val="00BF3552"/>
    <w:rsid w:val="00BF3DCC"/>
    <w:rsid w:val="00BF49F8"/>
    <w:rsid w:val="00BF6931"/>
    <w:rsid w:val="00BF7779"/>
    <w:rsid w:val="00C0084E"/>
    <w:rsid w:val="00C0103D"/>
    <w:rsid w:val="00C032F2"/>
    <w:rsid w:val="00C03595"/>
    <w:rsid w:val="00C06CDE"/>
    <w:rsid w:val="00C072EB"/>
    <w:rsid w:val="00C07A6B"/>
    <w:rsid w:val="00C13164"/>
    <w:rsid w:val="00C173C0"/>
    <w:rsid w:val="00C177AE"/>
    <w:rsid w:val="00C20112"/>
    <w:rsid w:val="00C232B5"/>
    <w:rsid w:val="00C26050"/>
    <w:rsid w:val="00C263A0"/>
    <w:rsid w:val="00C270BC"/>
    <w:rsid w:val="00C3115C"/>
    <w:rsid w:val="00C318D8"/>
    <w:rsid w:val="00C31A04"/>
    <w:rsid w:val="00C32BC3"/>
    <w:rsid w:val="00C3377A"/>
    <w:rsid w:val="00C33A5B"/>
    <w:rsid w:val="00C33BB8"/>
    <w:rsid w:val="00C34D4E"/>
    <w:rsid w:val="00C365F7"/>
    <w:rsid w:val="00C4025E"/>
    <w:rsid w:val="00C408E0"/>
    <w:rsid w:val="00C40D70"/>
    <w:rsid w:val="00C426C8"/>
    <w:rsid w:val="00C43165"/>
    <w:rsid w:val="00C44BBE"/>
    <w:rsid w:val="00C47B70"/>
    <w:rsid w:val="00C53FB9"/>
    <w:rsid w:val="00C55C0C"/>
    <w:rsid w:val="00C62AF2"/>
    <w:rsid w:val="00C64A1A"/>
    <w:rsid w:val="00C6590E"/>
    <w:rsid w:val="00C66506"/>
    <w:rsid w:val="00C66867"/>
    <w:rsid w:val="00C668BA"/>
    <w:rsid w:val="00C7097D"/>
    <w:rsid w:val="00C72AFC"/>
    <w:rsid w:val="00C73C94"/>
    <w:rsid w:val="00C747D1"/>
    <w:rsid w:val="00C74F1B"/>
    <w:rsid w:val="00C74FBD"/>
    <w:rsid w:val="00C804F9"/>
    <w:rsid w:val="00C832A3"/>
    <w:rsid w:val="00C83C1B"/>
    <w:rsid w:val="00C91AAA"/>
    <w:rsid w:val="00C9204F"/>
    <w:rsid w:val="00CA0F76"/>
    <w:rsid w:val="00CA130F"/>
    <w:rsid w:val="00CA337F"/>
    <w:rsid w:val="00CA3F55"/>
    <w:rsid w:val="00CA5D21"/>
    <w:rsid w:val="00CA6F03"/>
    <w:rsid w:val="00CA6F3B"/>
    <w:rsid w:val="00CA724D"/>
    <w:rsid w:val="00CA73C2"/>
    <w:rsid w:val="00CA779D"/>
    <w:rsid w:val="00CA7C0A"/>
    <w:rsid w:val="00CB06D7"/>
    <w:rsid w:val="00CB26E5"/>
    <w:rsid w:val="00CB334B"/>
    <w:rsid w:val="00CB65FF"/>
    <w:rsid w:val="00CC3B64"/>
    <w:rsid w:val="00CC3F16"/>
    <w:rsid w:val="00CC4A21"/>
    <w:rsid w:val="00CC5A7C"/>
    <w:rsid w:val="00CD528A"/>
    <w:rsid w:val="00CE0A06"/>
    <w:rsid w:val="00CE3810"/>
    <w:rsid w:val="00CE5193"/>
    <w:rsid w:val="00CE7753"/>
    <w:rsid w:val="00CF07D4"/>
    <w:rsid w:val="00CF5A0D"/>
    <w:rsid w:val="00CF5CF0"/>
    <w:rsid w:val="00D0304A"/>
    <w:rsid w:val="00D033DF"/>
    <w:rsid w:val="00D06CE8"/>
    <w:rsid w:val="00D117F3"/>
    <w:rsid w:val="00D123CE"/>
    <w:rsid w:val="00D1356F"/>
    <w:rsid w:val="00D14583"/>
    <w:rsid w:val="00D15637"/>
    <w:rsid w:val="00D1620F"/>
    <w:rsid w:val="00D16920"/>
    <w:rsid w:val="00D20A24"/>
    <w:rsid w:val="00D20FF5"/>
    <w:rsid w:val="00D223AD"/>
    <w:rsid w:val="00D22A63"/>
    <w:rsid w:val="00D2681C"/>
    <w:rsid w:val="00D31484"/>
    <w:rsid w:val="00D3180B"/>
    <w:rsid w:val="00D31FB1"/>
    <w:rsid w:val="00D32F69"/>
    <w:rsid w:val="00D33536"/>
    <w:rsid w:val="00D35821"/>
    <w:rsid w:val="00D35B1B"/>
    <w:rsid w:val="00D36707"/>
    <w:rsid w:val="00D36A23"/>
    <w:rsid w:val="00D40191"/>
    <w:rsid w:val="00D40859"/>
    <w:rsid w:val="00D41BDB"/>
    <w:rsid w:val="00D41DB5"/>
    <w:rsid w:val="00D42CAF"/>
    <w:rsid w:val="00D441C0"/>
    <w:rsid w:val="00D44356"/>
    <w:rsid w:val="00D4486E"/>
    <w:rsid w:val="00D44FD5"/>
    <w:rsid w:val="00D46714"/>
    <w:rsid w:val="00D51A2E"/>
    <w:rsid w:val="00D52404"/>
    <w:rsid w:val="00D5270A"/>
    <w:rsid w:val="00D53723"/>
    <w:rsid w:val="00D54CEE"/>
    <w:rsid w:val="00D54E62"/>
    <w:rsid w:val="00D55C11"/>
    <w:rsid w:val="00D56788"/>
    <w:rsid w:val="00D60B32"/>
    <w:rsid w:val="00D618D6"/>
    <w:rsid w:val="00D630F2"/>
    <w:rsid w:val="00D66BE7"/>
    <w:rsid w:val="00D714A4"/>
    <w:rsid w:val="00D721EA"/>
    <w:rsid w:val="00D75697"/>
    <w:rsid w:val="00D76560"/>
    <w:rsid w:val="00D766FF"/>
    <w:rsid w:val="00D768A7"/>
    <w:rsid w:val="00D81A69"/>
    <w:rsid w:val="00D825BB"/>
    <w:rsid w:val="00D857BA"/>
    <w:rsid w:val="00D8587D"/>
    <w:rsid w:val="00D86808"/>
    <w:rsid w:val="00D90A0D"/>
    <w:rsid w:val="00D9305D"/>
    <w:rsid w:val="00D935C7"/>
    <w:rsid w:val="00D952C9"/>
    <w:rsid w:val="00D95718"/>
    <w:rsid w:val="00D96E55"/>
    <w:rsid w:val="00DA023A"/>
    <w:rsid w:val="00DA279E"/>
    <w:rsid w:val="00DA355D"/>
    <w:rsid w:val="00DA65D9"/>
    <w:rsid w:val="00DB1FB0"/>
    <w:rsid w:val="00DC0E61"/>
    <w:rsid w:val="00DC1441"/>
    <w:rsid w:val="00DC5CAF"/>
    <w:rsid w:val="00DC7791"/>
    <w:rsid w:val="00DC7D5F"/>
    <w:rsid w:val="00DD2A7C"/>
    <w:rsid w:val="00DD3E6B"/>
    <w:rsid w:val="00DE020A"/>
    <w:rsid w:val="00DE5459"/>
    <w:rsid w:val="00DE7275"/>
    <w:rsid w:val="00DF2A0D"/>
    <w:rsid w:val="00DF331F"/>
    <w:rsid w:val="00DF5481"/>
    <w:rsid w:val="00DF6F08"/>
    <w:rsid w:val="00DF7247"/>
    <w:rsid w:val="00DF75DD"/>
    <w:rsid w:val="00E036E3"/>
    <w:rsid w:val="00E062CC"/>
    <w:rsid w:val="00E106B2"/>
    <w:rsid w:val="00E1238A"/>
    <w:rsid w:val="00E128D7"/>
    <w:rsid w:val="00E15502"/>
    <w:rsid w:val="00E15724"/>
    <w:rsid w:val="00E27AC5"/>
    <w:rsid w:val="00E3312F"/>
    <w:rsid w:val="00E333FF"/>
    <w:rsid w:val="00E34973"/>
    <w:rsid w:val="00E34DFE"/>
    <w:rsid w:val="00E35004"/>
    <w:rsid w:val="00E40C87"/>
    <w:rsid w:val="00E41384"/>
    <w:rsid w:val="00E45D93"/>
    <w:rsid w:val="00E46CF6"/>
    <w:rsid w:val="00E46E34"/>
    <w:rsid w:val="00E523A9"/>
    <w:rsid w:val="00E52400"/>
    <w:rsid w:val="00E52E8C"/>
    <w:rsid w:val="00E53CB5"/>
    <w:rsid w:val="00E56A71"/>
    <w:rsid w:val="00E60BB5"/>
    <w:rsid w:val="00E60DCD"/>
    <w:rsid w:val="00E61906"/>
    <w:rsid w:val="00E62E9B"/>
    <w:rsid w:val="00E633BA"/>
    <w:rsid w:val="00E64084"/>
    <w:rsid w:val="00E65D4B"/>
    <w:rsid w:val="00E66D05"/>
    <w:rsid w:val="00E67130"/>
    <w:rsid w:val="00E6793B"/>
    <w:rsid w:val="00E67C89"/>
    <w:rsid w:val="00E73067"/>
    <w:rsid w:val="00E76480"/>
    <w:rsid w:val="00E77233"/>
    <w:rsid w:val="00E810B8"/>
    <w:rsid w:val="00E83346"/>
    <w:rsid w:val="00E85A57"/>
    <w:rsid w:val="00E87B61"/>
    <w:rsid w:val="00E900A7"/>
    <w:rsid w:val="00E901B2"/>
    <w:rsid w:val="00E9124C"/>
    <w:rsid w:val="00E91DB9"/>
    <w:rsid w:val="00E93BB9"/>
    <w:rsid w:val="00E93F15"/>
    <w:rsid w:val="00E95002"/>
    <w:rsid w:val="00EA0D2C"/>
    <w:rsid w:val="00EA15D4"/>
    <w:rsid w:val="00EA20BA"/>
    <w:rsid w:val="00EA3D8D"/>
    <w:rsid w:val="00EA6F9E"/>
    <w:rsid w:val="00EA7F6B"/>
    <w:rsid w:val="00EB17FC"/>
    <w:rsid w:val="00EB1843"/>
    <w:rsid w:val="00EB1BF5"/>
    <w:rsid w:val="00EB3D96"/>
    <w:rsid w:val="00EB5525"/>
    <w:rsid w:val="00EB5BEC"/>
    <w:rsid w:val="00EC060D"/>
    <w:rsid w:val="00EC1808"/>
    <w:rsid w:val="00EC5614"/>
    <w:rsid w:val="00ED056D"/>
    <w:rsid w:val="00ED0FCB"/>
    <w:rsid w:val="00ED262B"/>
    <w:rsid w:val="00ED60C3"/>
    <w:rsid w:val="00EE0305"/>
    <w:rsid w:val="00EE49A3"/>
    <w:rsid w:val="00EE629E"/>
    <w:rsid w:val="00EE7BBA"/>
    <w:rsid w:val="00EF1DA8"/>
    <w:rsid w:val="00EF1E78"/>
    <w:rsid w:val="00EF24CD"/>
    <w:rsid w:val="00EF3F71"/>
    <w:rsid w:val="00EF55C6"/>
    <w:rsid w:val="00EF619E"/>
    <w:rsid w:val="00EF788B"/>
    <w:rsid w:val="00F00C40"/>
    <w:rsid w:val="00F0142C"/>
    <w:rsid w:val="00F01570"/>
    <w:rsid w:val="00F02F6A"/>
    <w:rsid w:val="00F03E8F"/>
    <w:rsid w:val="00F06AE3"/>
    <w:rsid w:val="00F10420"/>
    <w:rsid w:val="00F12D6A"/>
    <w:rsid w:val="00F15431"/>
    <w:rsid w:val="00F1743F"/>
    <w:rsid w:val="00F22CDD"/>
    <w:rsid w:val="00F235C2"/>
    <w:rsid w:val="00F23714"/>
    <w:rsid w:val="00F27578"/>
    <w:rsid w:val="00F27ACA"/>
    <w:rsid w:val="00F3443D"/>
    <w:rsid w:val="00F34B5A"/>
    <w:rsid w:val="00F3636C"/>
    <w:rsid w:val="00F367FD"/>
    <w:rsid w:val="00F377D8"/>
    <w:rsid w:val="00F4024D"/>
    <w:rsid w:val="00F4085E"/>
    <w:rsid w:val="00F43635"/>
    <w:rsid w:val="00F4533A"/>
    <w:rsid w:val="00F45D47"/>
    <w:rsid w:val="00F52993"/>
    <w:rsid w:val="00F54517"/>
    <w:rsid w:val="00F561BC"/>
    <w:rsid w:val="00F56338"/>
    <w:rsid w:val="00F65BA6"/>
    <w:rsid w:val="00F731B0"/>
    <w:rsid w:val="00F746F5"/>
    <w:rsid w:val="00F75433"/>
    <w:rsid w:val="00F76AB6"/>
    <w:rsid w:val="00F80673"/>
    <w:rsid w:val="00F82C7D"/>
    <w:rsid w:val="00F82D2C"/>
    <w:rsid w:val="00F8548B"/>
    <w:rsid w:val="00F910C4"/>
    <w:rsid w:val="00F928D4"/>
    <w:rsid w:val="00F94B6E"/>
    <w:rsid w:val="00F97E18"/>
    <w:rsid w:val="00FA03E3"/>
    <w:rsid w:val="00FA2550"/>
    <w:rsid w:val="00FA272A"/>
    <w:rsid w:val="00FA33AB"/>
    <w:rsid w:val="00FA758C"/>
    <w:rsid w:val="00FB0075"/>
    <w:rsid w:val="00FB0890"/>
    <w:rsid w:val="00FB3F59"/>
    <w:rsid w:val="00FB59DD"/>
    <w:rsid w:val="00FB5DB2"/>
    <w:rsid w:val="00FB6DFF"/>
    <w:rsid w:val="00FB75F6"/>
    <w:rsid w:val="00FB79B4"/>
    <w:rsid w:val="00FC07E7"/>
    <w:rsid w:val="00FC11EB"/>
    <w:rsid w:val="00FC593C"/>
    <w:rsid w:val="00FC6283"/>
    <w:rsid w:val="00FC7130"/>
    <w:rsid w:val="00FD0495"/>
    <w:rsid w:val="00FD2160"/>
    <w:rsid w:val="00FD2BD6"/>
    <w:rsid w:val="00FD4214"/>
    <w:rsid w:val="00FD46F3"/>
    <w:rsid w:val="00FD56D8"/>
    <w:rsid w:val="00FD5A84"/>
    <w:rsid w:val="00FD71F4"/>
    <w:rsid w:val="00FD7653"/>
    <w:rsid w:val="00FE7835"/>
    <w:rsid w:val="00FF2F86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621"/>
  <w15:docId w15:val="{BFDCF626-4497-488C-9E9D-B987798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B9"/>
    <w:pPr>
      <w:ind w:left="720"/>
      <w:contextualSpacing/>
    </w:pPr>
  </w:style>
  <w:style w:type="table" w:styleId="a4">
    <w:name w:val="Table Grid"/>
    <w:basedOn w:val="a1"/>
    <w:uiPriority w:val="39"/>
    <w:rsid w:val="00D8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11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C270BC"/>
    <w:rPr>
      <w:color w:val="808080"/>
    </w:rPr>
  </w:style>
  <w:style w:type="paragraph" w:styleId="a8">
    <w:name w:val="Intense Quote"/>
    <w:basedOn w:val="a"/>
    <w:next w:val="a"/>
    <w:link w:val="a9"/>
    <w:uiPriority w:val="30"/>
    <w:qFormat/>
    <w:rsid w:val="00B000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 w:cs="Times New Roman"/>
      <w:b/>
      <w:i/>
      <w:iCs/>
      <w:sz w:val="26"/>
      <w:szCs w:val="26"/>
    </w:rPr>
  </w:style>
  <w:style w:type="character" w:customStyle="1" w:styleId="a9">
    <w:name w:val="Выделенная цитата Знак"/>
    <w:basedOn w:val="a0"/>
    <w:link w:val="a8"/>
    <w:uiPriority w:val="30"/>
    <w:rsid w:val="00B0001B"/>
    <w:rPr>
      <w:rFonts w:ascii="Times New Roman" w:hAnsi="Times New Roman" w:cs="Times New Roman"/>
      <w:b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0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C40"/>
  </w:style>
  <w:style w:type="paragraph" w:styleId="ac">
    <w:name w:val="footer"/>
    <w:basedOn w:val="a"/>
    <w:link w:val="ad"/>
    <w:uiPriority w:val="99"/>
    <w:unhideWhenUsed/>
    <w:rsid w:val="00F0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C40"/>
  </w:style>
  <w:style w:type="character" w:styleId="ae">
    <w:name w:val="annotation reference"/>
    <w:basedOn w:val="a0"/>
    <w:uiPriority w:val="99"/>
    <w:semiHidden/>
    <w:unhideWhenUsed/>
    <w:rsid w:val="007F13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13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131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13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1319"/>
    <w:rPr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850507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7A7A0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A7A0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A7A0C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B72EEA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2EEA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2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138</c:v>
                </c:pt>
                <c:pt idx="1">
                  <c:v>186</c:v>
                </c:pt>
                <c:pt idx="2">
                  <c:v>131</c:v>
                </c:pt>
                <c:pt idx="3">
                  <c:v>108</c:v>
                </c:pt>
                <c:pt idx="4">
                  <c:v>195</c:v>
                </c:pt>
                <c:pt idx="5">
                  <c:v>183</c:v>
                </c:pt>
                <c:pt idx="6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C-4950-9D20-0CA3B2884F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174</c:v>
                </c:pt>
                <c:pt idx="1">
                  <c:v>203</c:v>
                </c:pt>
                <c:pt idx="2">
                  <c:v>202</c:v>
                </c:pt>
                <c:pt idx="3">
                  <c:v>114</c:v>
                </c:pt>
                <c:pt idx="4">
                  <c:v>110</c:v>
                </c:pt>
                <c:pt idx="5">
                  <c:v>132</c:v>
                </c:pt>
                <c:pt idx="6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8C-4950-9D20-0CA3B2884F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173</c:v>
                </c:pt>
                <c:pt idx="1">
                  <c:v>202</c:v>
                </c:pt>
                <c:pt idx="2">
                  <c:v>99</c:v>
                </c:pt>
                <c:pt idx="3">
                  <c:v>136</c:v>
                </c:pt>
                <c:pt idx="4">
                  <c:v>142</c:v>
                </c:pt>
                <c:pt idx="5">
                  <c:v>270</c:v>
                </c:pt>
                <c:pt idx="6">
                  <c:v>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8C-4950-9D20-0CA3B2884F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154</c:v>
                </c:pt>
                <c:pt idx="1">
                  <c:v>114</c:v>
                </c:pt>
                <c:pt idx="2">
                  <c:v>119</c:v>
                </c:pt>
                <c:pt idx="3">
                  <c:v>125</c:v>
                </c:pt>
                <c:pt idx="4">
                  <c:v>243</c:v>
                </c:pt>
                <c:pt idx="5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8C-4950-9D20-0CA3B2884FA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100"/>
        <c:axId val="364584960"/>
        <c:axId val="364578432"/>
      </c:barChart>
      <c:catAx>
        <c:axId val="3645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578432"/>
        <c:crosses val="autoZero"/>
        <c:auto val="1"/>
        <c:lblAlgn val="ctr"/>
        <c:lblOffset val="100"/>
        <c:noMultiLvlLbl val="0"/>
      </c:catAx>
      <c:valAx>
        <c:axId val="36457843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36458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70E-43F6-9303-F6AD5A22B7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70E-43F6-9303-F6AD5A22B7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70E-43F6-9303-F6AD5A22B7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70E-43F6-9303-F6AD5A22B7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70E-43F6-9303-F6AD5A22B7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70E-43F6-9303-F6AD5A22B79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70E-43F6-9303-F6AD5A22B79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70E-43F6-9303-F6AD5A22B79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91FC-467B-8BCA-4F514D3CD8FD}"/>
              </c:ext>
            </c:extLst>
          </c:dPt>
          <c:dLbls>
            <c:dLbl>
              <c:idx val="0"/>
              <c:layout>
                <c:manualLayout>
                  <c:x val="-1.3377926421404682E-2"/>
                  <c:y val="-6.30417651694247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0E-43F6-9303-F6AD5A22B799}"/>
                </c:ext>
              </c:extLst>
            </c:dLbl>
            <c:dLbl>
              <c:idx val="1"/>
              <c:layout>
                <c:manualLayout>
                  <c:x val="-2.229654403567529E-3"/>
                  <c:y val="-2.83687943262411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0E-43F6-9303-F6AD5A22B79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70E-43F6-9303-F6AD5A22B799}"/>
                </c:ext>
              </c:extLst>
            </c:dLbl>
            <c:dLbl>
              <c:idx val="3"/>
              <c:layout>
                <c:manualLayout>
                  <c:x val="8.918617614269625E-3"/>
                  <c:y val="3.1520882584712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0E-43F6-9303-F6AD5A22B79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70E-43F6-9303-F6AD5A22B799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C70E-43F6-9303-F6AD5A22B799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C70E-43F6-9303-F6AD5A22B799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70E-43F6-9303-F6AD5A22B799}"/>
                </c:ext>
              </c:extLst>
            </c:dLbl>
            <c:dLbl>
              <c:idx val="8"/>
              <c:layout>
                <c:manualLayout>
                  <c:x val="-4.0173724212812227E-2"/>
                  <c:y val="6.68896321070232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rPr>
                      <a:t>нет данных; 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29307411492126"/>
                      <c:h val="7.22632747829598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91FC-467B-8BCA-4F514D3CD8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Центральный</c:v>
                </c:pt>
                <c:pt idx="1">
                  <c:v>Приволжский</c:v>
                </c:pt>
                <c:pt idx="2">
                  <c:v>Южный</c:v>
                </c:pt>
                <c:pt idx="3">
                  <c:v>Северо-Кавказский</c:v>
                </c:pt>
                <c:pt idx="4">
                  <c:v>Дальневосточный</c:v>
                </c:pt>
                <c:pt idx="5">
                  <c:v>Северо-Западный</c:v>
                </c:pt>
                <c:pt idx="6">
                  <c:v>Сибирский</c:v>
                </c:pt>
                <c:pt idx="7">
                  <c:v>Уральский</c:v>
                </c:pt>
                <c:pt idx="8">
                  <c:v>нет данных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</c:v>
                </c:pt>
                <c:pt idx="1">
                  <c:v>0.03</c:v>
                </c:pt>
                <c:pt idx="2">
                  <c:v>0.02</c:v>
                </c:pt>
                <c:pt idx="3">
                  <c:v>0.03</c:v>
                </c:pt>
                <c:pt idx="4">
                  <c:v>0.46</c:v>
                </c:pt>
                <c:pt idx="5">
                  <c:v>0.06</c:v>
                </c:pt>
                <c:pt idx="6">
                  <c:v>0.1</c:v>
                </c:pt>
                <c:pt idx="7">
                  <c:v>0.11</c:v>
                </c:pt>
                <c:pt idx="8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70E-43F6-9303-F6AD5A22B7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01523364855772"/>
          <c:y val="0.15723408285304541"/>
          <c:w val="0.59208940049430603"/>
          <c:h val="0.627696151383138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563B-4ED4-B0D9-106964FEEC79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563B-4ED4-B0D9-106964FEEC79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563B-4ED4-B0D9-106964FEEC79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563B-4ED4-B0D9-106964FEEC79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563B-4ED4-B0D9-106964FEEC79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563B-4ED4-B0D9-106964FEEC79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563B-4ED4-B0D9-106964FEEC79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563B-4ED4-B0D9-106964FEEC79}"/>
              </c:ext>
            </c:extLst>
          </c:dPt>
          <c:dPt>
            <c:idx val="8"/>
            <c:bubble3D val="0"/>
            <c:spPr>
              <a:pattFill prst="ltUpDiag">
                <a:fgClr>
                  <a:schemeClr val="accent3">
                    <a:lumMod val="60000"/>
                  </a:schemeClr>
                </a:fgClr>
                <a:bgClr>
                  <a:schemeClr val="accent3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1-563B-4ED4-B0D9-106964FEEC79}"/>
              </c:ext>
            </c:extLst>
          </c:dPt>
          <c:dPt>
            <c:idx val="9"/>
            <c:bubble3D val="0"/>
            <c:spPr>
              <a:pattFill prst="ltUpDiag">
                <a:fgClr>
                  <a:schemeClr val="accent4">
                    <a:lumMod val="60000"/>
                  </a:schemeClr>
                </a:fgClr>
                <a:bgClr>
                  <a:schemeClr val="accent4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3-563B-4ED4-B0D9-106964FEEC79}"/>
              </c:ext>
            </c:extLst>
          </c:dPt>
          <c:dPt>
            <c:idx val="10"/>
            <c:bubble3D val="0"/>
            <c:spPr>
              <a:pattFill prst="ltUpDiag">
                <a:fgClr>
                  <a:schemeClr val="accent5">
                    <a:lumMod val="60000"/>
                  </a:schemeClr>
                </a:fgClr>
                <a:bgClr>
                  <a:schemeClr val="accent5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5-563B-4ED4-B0D9-106964FEEC79}"/>
              </c:ext>
            </c:extLst>
          </c:dPt>
          <c:dPt>
            <c:idx val="11"/>
            <c:bubble3D val="0"/>
            <c:spPr>
              <a:pattFill prst="ltUpDiag">
                <a:fgClr>
                  <a:schemeClr val="accent6">
                    <a:lumMod val="60000"/>
                  </a:schemeClr>
                </a:fgClr>
                <a:bgClr>
                  <a:schemeClr val="accent6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7-563B-4ED4-B0D9-106964FEEC79}"/>
              </c:ext>
            </c:extLst>
          </c:dPt>
          <c:dPt>
            <c:idx val="12"/>
            <c:bubble3D val="0"/>
            <c:spPr>
              <a:pattFill prst="ltUpDiag">
                <a:fgClr>
                  <a:schemeClr val="accent1">
                    <a:lumMod val="80000"/>
                    <a:lumOff val="20000"/>
                  </a:schemeClr>
                </a:fgClr>
                <a:bgClr>
                  <a:schemeClr val="accent1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9-563B-4ED4-B0D9-106964FEEC79}"/>
              </c:ext>
            </c:extLst>
          </c:dPt>
          <c:dPt>
            <c:idx val="13"/>
            <c:bubble3D val="0"/>
            <c:spPr>
              <a:pattFill prst="ltUpDiag">
                <a:fgClr>
                  <a:schemeClr val="accent2">
                    <a:lumMod val="80000"/>
                    <a:lumOff val="20000"/>
                  </a:schemeClr>
                </a:fgClr>
                <a:bgClr>
                  <a:schemeClr val="accent2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B-563B-4ED4-B0D9-106964FEEC79}"/>
              </c:ext>
            </c:extLst>
          </c:dPt>
          <c:dPt>
            <c:idx val="14"/>
            <c:bubble3D val="0"/>
            <c:spPr>
              <a:pattFill prst="ltUpDiag">
                <a:fgClr>
                  <a:schemeClr val="accent3">
                    <a:lumMod val="80000"/>
                    <a:lumOff val="20000"/>
                  </a:schemeClr>
                </a:fgClr>
                <a:bgClr>
                  <a:schemeClr val="accent3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D-563B-4ED4-B0D9-106964FEEC79}"/>
              </c:ext>
            </c:extLst>
          </c:dPt>
          <c:dPt>
            <c:idx val="15"/>
            <c:bubble3D val="0"/>
            <c:spPr>
              <a:pattFill prst="ltUpDiag">
                <a:fgClr>
                  <a:schemeClr val="accent4">
                    <a:lumMod val="80000"/>
                    <a:lumOff val="20000"/>
                  </a:schemeClr>
                </a:fgClr>
                <a:bgClr>
                  <a:schemeClr val="accent4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F-563B-4ED4-B0D9-106964FEEC79}"/>
              </c:ext>
            </c:extLst>
          </c:dPt>
          <c:dLbls>
            <c:dLbl>
              <c:idx val="0"/>
              <c:layout>
                <c:manualLayout>
                  <c:x val="-6.7015658699064562E-2"/>
                  <c:y val="6.10021786492374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3B-4ED4-B0D9-106964FEEC79}"/>
                </c:ext>
              </c:extLst>
            </c:dLbl>
            <c:dLbl>
              <c:idx val="1"/>
              <c:layout>
                <c:manualLayout>
                  <c:x val="-0.22690437601296601"/>
                  <c:y val="-7.26216412490922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63155051323608"/>
                      <c:h val="7.25344952795933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63B-4ED4-B0D9-106964FEEC79}"/>
                </c:ext>
              </c:extLst>
            </c:dLbl>
            <c:dLbl>
              <c:idx val="2"/>
              <c:layout>
                <c:manualLayout>
                  <c:x val="8.6439762290653702E-3"/>
                  <c:y val="-8.13362381989832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3B-4ED4-B0D9-106964FEEC79}"/>
                </c:ext>
              </c:extLst>
            </c:dLbl>
            <c:dLbl>
              <c:idx val="3"/>
              <c:layout>
                <c:manualLayout>
                  <c:x val="0.10156672069151809"/>
                  <c:y val="-6.3907044299201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3B-4ED4-B0D9-106964FEEC79}"/>
                </c:ext>
              </c:extLst>
            </c:dLbl>
            <c:dLbl>
              <c:idx val="4"/>
              <c:layout>
                <c:manualLayout>
                  <c:x val="6.9151809832522879E-2"/>
                  <c:y val="8.714596949891068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3B-4ED4-B0D9-106964FEEC79}"/>
                </c:ext>
              </c:extLst>
            </c:dLbl>
            <c:dLbl>
              <c:idx val="5"/>
              <c:layout>
                <c:manualLayout>
                  <c:x val="6.266882766072393E-2"/>
                  <c:y val="6.68119099491648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63B-4ED4-B0D9-106964FEEC79}"/>
                </c:ext>
              </c:extLst>
            </c:dLbl>
            <c:dLbl>
              <c:idx val="6"/>
              <c:layout>
                <c:manualLayout>
                  <c:x val="-2.1609940572663426E-3"/>
                  <c:y val="1.45243282498184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3B-4ED4-B0D9-106964FEEC79}"/>
                </c:ext>
              </c:extLst>
            </c:dLbl>
            <c:dLbl>
              <c:idx val="7"/>
              <c:layout>
                <c:manualLayout>
                  <c:x val="7.5634792004321966E-2"/>
                  <c:y val="0.153957879448075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63B-4ED4-B0D9-106964FEEC79}"/>
                </c:ext>
              </c:extLst>
            </c:dLbl>
            <c:dLbl>
              <c:idx val="8"/>
              <c:layout>
                <c:manualLayout>
                  <c:x val="-4.3219881145326849E-2"/>
                  <c:y val="7.84313725490194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63B-4ED4-B0D9-106964FEEC79}"/>
                </c:ext>
              </c:extLst>
            </c:dLbl>
            <c:dLbl>
              <c:idx val="9"/>
              <c:layout>
                <c:manualLayout>
                  <c:x val="1.0959132539550871E-2"/>
                  <c:y val="2.904865649963635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63B-4ED4-B0D9-106964FEEC79}"/>
                </c:ext>
              </c:extLst>
            </c:dLbl>
            <c:dLbl>
              <c:idx val="10"/>
              <c:layout>
                <c:manualLayout>
                  <c:x val="-2.8092922744462463E-2"/>
                  <c:y val="4.35729847494552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63B-4ED4-B0D9-106964FEEC79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Лист1!$A$2:$A$13</c:f>
              <c:strCache>
                <c:ptCount val="11"/>
                <c:pt idx="0">
                  <c:v>национальная политика и межнациональные отношения</c:v>
                </c:pt>
                <c:pt idx="1">
                  <c:v>межконфессиональные отношения</c:v>
                </c:pt>
                <c:pt idx="2">
                  <c:v>миграционная политика</c:v>
                </c:pt>
                <c:pt idx="3">
                  <c:v>соц.-культ.адаптация мигрантов</c:v>
                </c:pt>
                <c:pt idx="4">
                  <c:v>проблемы казачества</c:v>
                </c:pt>
                <c:pt idx="5">
                  <c:v>трудоустройство и обучение</c:v>
                </c:pt>
                <c:pt idx="6">
                  <c:v>вопросы, касательно КМНС</c:v>
                </c:pt>
                <c:pt idx="7">
                  <c:v>вопросы, связанные с украинской проблематикой</c:v>
                </c:pt>
                <c:pt idx="8">
                  <c:v>конституционные права граждан</c:v>
                </c:pt>
                <c:pt idx="9">
                  <c:v>деятельность ФАДН России</c:v>
                </c:pt>
                <c:pt idx="10">
                  <c:v>прочие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0.1</c:v>
                </c:pt>
                <c:pt idx="1">
                  <c:v>0.01</c:v>
                </c:pt>
                <c:pt idx="2">
                  <c:v>0.04</c:v>
                </c:pt>
                <c:pt idx="3">
                  <c:v>0.02</c:v>
                </c:pt>
                <c:pt idx="4">
                  <c:v>0.03</c:v>
                </c:pt>
                <c:pt idx="5">
                  <c:v>0.03</c:v>
                </c:pt>
                <c:pt idx="6">
                  <c:v>0.57999999999999996</c:v>
                </c:pt>
                <c:pt idx="7">
                  <c:v>0.02</c:v>
                </c:pt>
                <c:pt idx="8">
                  <c:v>0.03</c:v>
                </c:pt>
                <c:pt idx="9">
                  <c:v>7.0000000000000007E-2</c:v>
                </c:pt>
                <c:pt idx="1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563B-4ED4-B0D9-106964FEEC7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31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609-A091-4184-AF29-8B1EC966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local_epk</cp:lastModifiedBy>
  <cp:revision>20</cp:revision>
  <cp:lastPrinted>2022-04-29T09:35:00Z</cp:lastPrinted>
  <dcterms:created xsi:type="dcterms:W3CDTF">2022-10-25T13:48:00Z</dcterms:created>
  <dcterms:modified xsi:type="dcterms:W3CDTF">2023-01-25T14:45:00Z</dcterms:modified>
</cp:coreProperties>
</file>