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B" w:rsidRDefault="00BA4CB4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Приложение </w:t>
      </w:r>
    </w:p>
    <w:p w:rsidR="00B23DDB" w:rsidRDefault="00BA4CB4">
      <w:pPr>
        <w:spacing w:after="2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23DDB" w:rsidRDefault="00BA4CB4">
      <w:pPr>
        <w:spacing w:after="0"/>
        <w:ind w:left="467" w:right="45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Информация за январь – июль 2021 года </w:t>
      </w:r>
    </w:p>
    <w:p w:rsidR="00B23DDB" w:rsidRDefault="00D61702">
      <w:pPr>
        <w:spacing w:after="0"/>
        <w:ind w:left="467" w:right="46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о ходе реализации в Федеральном агентстве по делам национальностей</w:t>
      </w:r>
      <w:r w:rsidR="00BA4CB4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23DDB" w:rsidRDefault="00BA4CB4">
      <w:pPr>
        <w:spacing w:after="29"/>
        <w:ind w:left="467" w:right="32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принципов и механизмов (инструментов) </w:t>
      </w:r>
      <w:r w:rsidR="00D61702">
        <w:rPr>
          <w:rFonts w:ascii="Times New Roman" w:eastAsia="Times New Roman" w:hAnsi="Times New Roman" w:cs="Times New Roman"/>
          <w:b/>
          <w:sz w:val="26"/>
        </w:rPr>
        <w:t>открытости, предусмотренных</w:t>
      </w:r>
      <w:r>
        <w:rPr>
          <w:rFonts w:ascii="Times New Roman" w:eastAsia="Times New Roman" w:hAnsi="Times New Roman" w:cs="Times New Roman"/>
          <w:b/>
          <w:sz w:val="26"/>
        </w:rPr>
        <w:t xml:space="preserve"> Концепцией открытости федеральных органов исполнительной власти, </w:t>
      </w:r>
      <w:r w:rsidR="00D61702">
        <w:rPr>
          <w:rFonts w:ascii="Times New Roman" w:eastAsia="Times New Roman" w:hAnsi="Times New Roman" w:cs="Times New Roman"/>
          <w:b/>
          <w:sz w:val="26"/>
        </w:rPr>
        <w:t>утвержденной распоряжением</w:t>
      </w:r>
      <w:r>
        <w:rPr>
          <w:rFonts w:ascii="Times New Roman" w:eastAsia="Times New Roman" w:hAnsi="Times New Roman" w:cs="Times New Roman"/>
          <w:b/>
          <w:sz w:val="26"/>
        </w:rPr>
        <w:t xml:space="preserve"> Правительства Российской Федерации</w:t>
      </w:r>
      <w:r w:rsidR="00D61702">
        <w:rPr>
          <w:rFonts w:ascii="Times New Roman" w:eastAsia="Times New Roman" w:hAnsi="Times New Roman" w:cs="Times New Roman"/>
          <w:b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от 30 января 2014 г. № 93-р </w:t>
      </w:r>
    </w:p>
    <w:p w:rsidR="00B23DDB" w:rsidRDefault="00BA4CB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729" w:type="dxa"/>
        <w:tblInd w:w="-577" w:type="dxa"/>
        <w:tblLayout w:type="fixed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30"/>
        <w:gridCol w:w="2694"/>
        <w:gridCol w:w="1559"/>
        <w:gridCol w:w="6237"/>
        <w:gridCol w:w="1701"/>
        <w:gridCol w:w="2126"/>
        <w:gridCol w:w="982"/>
      </w:tblGrid>
      <w:tr w:rsidR="00FA02B5" w:rsidTr="00F756EE">
        <w:trPr>
          <w:trHeight w:val="16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23DDB" w:rsidRDefault="00BA4CB4">
            <w:pPr>
              <w:spacing w:after="19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B23DDB" w:rsidRDefault="00BA4CB4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23DDB" w:rsidRDefault="00BA4C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Принципы и механизмы (инструменты) открытости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23DDB" w:rsidRDefault="00BA4CB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Исполнено /  не исполнено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23DDB" w:rsidRDefault="00BA4C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реализации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23DDB" w:rsidRDefault="00BA4CB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Проблемы, с которыми столкнулся </w:t>
            </w:r>
          </w:p>
          <w:p w:rsidR="00B23DDB" w:rsidRDefault="00BA4C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федеральный орган </w:t>
            </w:r>
          </w:p>
          <w:p w:rsidR="00B23DDB" w:rsidRDefault="00BA4CB4">
            <w:pPr>
              <w:ind w:left="37" w:hanging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исполнительной власти при реализации мероприятий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23DDB" w:rsidRDefault="00BA4CB4">
            <w:pPr>
              <w:spacing w:after="18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Сотрудники федерального органа исполнительной власти, </w:t>
            </w:r>
          </w:p>
          <w:p w:rsidR="00B23DDB" w:rsidRDefault="00BA4CB4">
            <w:pPr>
              <w:ind w:left="242"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за реализацию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23DDB" w:rsidRDefault="00BA4CB4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FA02B5" w:rsidTr="00F756EE">
        <w:trPr>
          <w:trHeight w:val="80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left="16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 информационной открытости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BA4C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02B5"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6E" w:rsidRDefault="00A412BC" w:rsidP="00CC78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12BC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B1606E" w:rsidRPr="007648A3" w:rsidRDefault="008E3CE1" w:rsidP="00B16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606E" w:rsidRPr="00B1606E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 информационное</w:t>
            </w:r>
            <w:r w:rsidR="005A4EE1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  <w:r w:rsidR="00B1606E" w:rsidRPr="00B1606E">
              <w:rPr>
                <w:rFonts w:ascii="Times New Roman" w:hAnsi="Times New Roman"/>
                <w:sz w:val="24"/>
                <w:szCs w:val="24"/>
              </w:rPr>
              <w:t xml:space="preserve"> тематических разделов официального сайта ФАДН России</w:t>
            </w:r>
            <w:r w:rsidR="00C10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CE1" w:rsidRDefault="00A412BC" w:rsidP="00B1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A02B5" w:rsidRPr="00B160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8E3CE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A02B5" w:rsidRPr="00B1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</w:t>
            </w:r>
            <w:r w:rsidR="008E3CE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A02B5" w:rsidRPr="00B1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9252CF" w:rsidRPr="00B1606E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9252CF">
              <w:rPr>
                <w:rFonts w:ascii="Times New Roman" w:eastAsia="Times New Roman" w:hAnsi="Times New Roman" w:cs="Times New Roman"/>
                <w:sz w:val="24"/>
                <w:szCs w:val="24"/>
              </w:rPr>
              <w:t>йте ФАДН</w:t>
            </w:r>
            <w:r w:rsidR="008E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</w:t>
            </w:r>
          </w:p>
          <w:p w:rsidR="00E661D7" w:rsidRDefault="008E3CE1" w:rsidP="00B160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A5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FA02B5" w:rsidRPr="00B1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Концепции открытости федеральных органов исполнительной власти в Федеральном агентстве по делам национальностей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E3CE1" w:rsidRDefault="008E3CE1" w:rsidP="00B160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2A5BEF">
              <w:rPr>
                <w:rFonts w:ascii="Times New Roman" w:eastAsia="Times New Roman" w:hAnsi="Times New Roman" w:cs="Times New Roman"/>
                <w:sz w:val="24"/>
              </w:rPr>
              <w:t>план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противодействию коррупции на 2021 – 2023 годы;</w:t>
            </w:r>
          </w:p>
          <w:p w:rsidR="00747235" w:rsidRDefault="008E3CE1" w:rsidP="00CC78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2A5BEF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4624">
              <w:rPr>
                <w:rFonts w:ascii="Times New Roman" w:eastAsia="Times New Roman" w:hAnsi="Times New Roman" w:cs="Times New Roman"/>
                <w:sz w:val="24"/>
              </w:rPr>
              <w:t>внутреннего финансового аудита</w:t>
            </w:r>
            <w:r w:rsidR="002A5BEF">
              <w:rPr>
                <w:rFonts w:ascii="Times New Roman" w:eastAsia="Times New Roman" w:hAnsi="Times New Roman" w:cs="Times New Roman"/>
                <w:sz w:val="24"/>
              </w:rPr>
              <w:t xml:space="preserve"> на 2021 год;</w:t>
            </w:r>
          </w:p>
          <w:p w:rsidR="00CC7893" w:rsidRPr="00386C59" w:rsidRDefault="009252CF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A412BC" w:rsidRPr="00A412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4E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7893" w:rsidRPr="00386C59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«Государственные услуги» опубликованы:</w:t>
            </w:r>
          </w:p>
          <w:p w:rsidR="00CC7893" w:rsidRDefault="00516F73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раткая </w:t>
            </w:r>
            <w:r w:rsidR="00CC7893" w:rsidRPr="00386C59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Государственной услуге по учету лиц, относящихся к коренным малочисленным народам Российской Федерации;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93" w:rsidRPr="00386C5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рекомендации </w:t>
            </w:r>
            <w:r w:rsidR="00CC7893" w:rsidRPr="00386C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7893" w:rsidRPr="0038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Федерации;</w:t>
            </w:r>
          </w:p>
          <w:p w:rsidR="00CC7893" w:rsidRPr="00A84BB1" w:rsidRDefault="006C57F6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>перечень нормативно правовых и локально правовых актов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</w:t>
            </w:r>
            <w:r w:rsidR="006371E2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учету лиц, относящихся к коренным малочисленн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ым народам Российской Федерации.</w:t>
            </w:r>
          </w:p>
          <w:p w:rsidR="00CC7893" w:rsidRDefault="00A412BC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 xml:space="preserve"> форме активных </w:t>
            </w:r>
            <w:r w:rsidRPr="00A84BB1">
              <w:rPr>
                <w:rFonts w:ascii="Times New Roman" w:hAnsi="Times New Roman" w:cs="Times New Roman"/>
                <w:sz w:val="24"/>
                <w:szCs w:val="24"/>
              </w:rPr>
              <w:t>гиперссылок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B1">
              <w:rPr>
                <w:rFonts w:ascii="Times New Roman" w:hAnsi="Times New Roman" w:cs="Times New Roman"/>
                <w:sz w:val="24"/>
                <w:szCs w:val="24"/>
              </w:rPr>
              <w:t>содержится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893" w:rsidRDefault="006C57F6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для оказания государственной ус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луги по учету лиц, относящихся 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 xml:space="preserve">к коренным малочисленным народам Российской Федерации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:rsidR="00CC7893" w:rsidRPr="00A84BB1" w:rsidRDefault="006C57F6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12BC" w:rsidRPr="00A84BB1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A4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BC" w:rsidRPr="00A84BB1">
              <w:rPr>
                <w:rFonts w:ascii="Times New Roman" w:hAnsi="Times New Roman" w:cs="Times New Roman"/>
                <w:sz w:val="24"/>
                <w:szCs w:val="24"/>
              </w:rPr>
              <w:t>заполненного</w:t>
            </w:r>
            <w:r w:rsidR="00A4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BC" w:rsidRPr="00A84BB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A412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412BC" w:rsidRPr="00A8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BC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 xml:space="preserve"> в спи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сок     </w:t>
            </w:r>
            <w:r w:rsidR="00A412BC">
              <w:rPr>
                <w:rFonts w:ascii="Times New Roman" w:hAnsi="Times New Roman" w:cs="Times New Roman"/>
                <w:sz w:val="24"/>
                <w:szCs w:val="24"/>
              </w:rPr>
              <w:t>лиц, относящихся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   к     коренным </w:t>
            </w:r>
            <w:r w:rsidR="00CC7893" w:rsidRPr="00A84BB1">
              <w:rPr>
                <w:rFonts w:ascii="Times New Roman" w:hAnsi="Times New Roman" w:cs="Times New Roman"/>
                <w:sz w:val="24"/>
                <w:szCs w:val="24"/>
              </w:rPr>
              <w:t>малочисленн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ым         народам         Российской Федерации;</w:t>
            </w:r>
          </w:p>
          <w:p w:rsidR="00CC7893" w:rsidRPr="00386C59" w:rsidRDefault="00CC7893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м</w:t>
            </w:r>
            <w:r w:rsidRPr="00A84BB1">
              <w:rPr>
                <w:rFonts w:ascii="Times New Roman" w:hAnsi="Times New Roman" w:cs="Times New Roman"/>
                <w:sz w:val="24"/>
                <w:szCs w:val="24"/>
              </w:rPr>
              <w:t xml:space="preserve">ногофункциональных центров предоставления государственных и муниципальных услуг) субъектов Российской Федерации, заключивших с ФАДН России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7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4E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B1">
              <w:rPr>
                <w:rFonts w:ascii="Times New Roman" w:hAnsi="Times New Roman" w:cs="Times New Roman"/>
                <w:sz w:val="24"/>
                <w:szCs w:val="24"/>
              </w:rPr>
              <w:t>о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государственной услуги «Учет лиц, </w:t>
            </w:r>
            <w:r w:rsidRPr="00A84BB1">
              <w:rPr>
                <w:rFonts w:ascii="Times New Roman" w:hAnsi="Times New Roman" w:cs="Times New Roman"/>
                <w:sz w:val="24"/>
                <w:szCs w:val="24"/>
              </w:rPr>
              <w:t>относящихся к коренным малочисленным народам Российской Федерации».</w:t>
            </w:r>
          </w:p>
          <w:p w:rsidR="00CC7893" w:rsidRDefault="005A4EE1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6C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 по оценке качества ока</w:t>
            </w:r>
            <w:r w:rsidR="006C57F6">
              <w:rPr>
                <w:rFonts w:ascii="Times New Roman" w:hAnsi="Times New Roman" w:cs="Times New Roman"/>
                <w:sz w:val="24"/>
                <w:szCs w:val="24"/>
              </w:rPr>
              <w:t xml:space="preserve">зания социально-ориентированной некоммерческой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организацией общественно полезных услуг</w:t>
            </w:r>
            <w:r w:rsidR="00E6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E3C" w:rsidRDefault="000E3E3C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48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приказы о проведении отборов 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в сфере реализации государственной национальной политики,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субсидий. </w:t>
            </w:r>
          </w:p>
          <w:p w:rsidR="00E661D7" w:rsidRDefault="00E661D7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661D7" w:rsidRDefault="00E661D7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F6" w:rsidRDefault="006C57F6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B5" w:rsidRDefault="00FA02B5" w:rsidP="00FA02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A6" w:rsidRDefault="00E110A6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FA02B5" w:rsidP="00FA02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CC7893" w:rsidP="00FA02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Начальник</w:t>
            </w:r>
            <w:r w:rsidR="00FA02B5">
              <w:rPr>
                <w:rFonts w:ascii="Times New Roman" w:eastAsia="Times New Roman" w:hAnsi="Times New Roman" w:cs="Times New Roman"/>
                <w:sz w:val="24"/>
              </w:rPr>
              <w:t xml:space="preserve"> Управления делами</w:t>
            </w:r>
          </w:p>
          <w:p w:rsidR="00CC7893" w:rsidRDefault="00CC7893" w:rsidP="00FA02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Е.В. Полежаев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2B5" w:rsidTr="00A220EF">
        <w:trPr>
          <w:trHeight w:val="25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работы с открытыми данными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E9" w:rsidRDefault="00BA4CB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FA02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3C" w:rsidRDefault="00BA4CB4" w:rsidP="00C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12BC" w:rsidRPr="00A412BC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CC7893" w:rsidRPr="002C58CB">
              <w:rPr>
                <w:rFonts w:ascii="Times New Roman" w:hAnsi="Times New Roman" w:cs="Times New Roman"/>
                <w:sz w:val="24"/>
                <w:szCs w:val="24"/>
              </w:rPr>
              <w:t>В Федеральный реестр государственных услуг включена государственная ус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луга по учету лиц, относящихся    </w:t>
            </w:r>
            <w:r w:rsidR="00CC7893" w:rsidRPr="002C5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7893" w:rsidRPr="002C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93" w:rsidRPr="002C58CB">
              <w:rPr>
                <w:rFonts w:ascii="Times New Roman" w:hAnsi="Times New Roman" w:cs="Times New Roman"/>
                <w:sz w:val="24"/>
                <w:szCs w:val="24"/>
              </w:rPr>
              <w:t>коренным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7893" w:rsidRPr="002C58CB">
              <w:rPr>
                <w:rFonts w:ascii="Times New Roman" w:hAnsi="Times New Roman" w:cs="Times New Roman"/>
                <w:sz w:val="24"/>
                <w:szCs w:val="24"/>
              </w:rPr>
              <w:t>малочисленны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>м народам Российской Федерации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DDB" w:rsidRPr="00A220EF" w:rsidRDefault="000E3E3C" w:rsidP="00A2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 сайте размещен реестр социально-ориентированных некоммерческих организаций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в сфере реализации государственной национальной политики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НКО)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A6" w:rsidRDefault="00E110A6" w:rsidP="00E110A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 w:rsidP="00E110A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993F94" w:rsidP="00E110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23DDB" w:rsidP="00FA02B5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2B5" w:rsidTr="00F756EE">
        <w:trPr>
          <w:trHeight w:val="85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понятности нормативно</w:t>
            </w:r>
            <w:r w:rsidR="00812803">
              <w:rPr>
                <w:rFonts w:ascii="Times New Roman" w:eastAsia="Times New Roman" w:hAnsi="Times New Roman" w:cs="Times New Roman"/>
                <w:sz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правового регулирования, </w:t>
            </w:r>
          </w:p>
          <w:p w:rsidR="00B23DDB" w:rsidRDefault="00BA4C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политики  </w:t>
            </w:r>
          </w:p>
          <w:p w:rsidR="00B23DDB" w:rsidRDefault="00BA4C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программ, разрабатываемых </w:t>
            </w:r>
          </w:p>
          <w:p w:rsidR="00B23DDB" w:rsidRDefault="00BA4C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(реализуемых) федеральными органами исполнительной власти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E9" w:rsidRDefault="00BA4CB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FA02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893" w:rsidRDefault="00A412BC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C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BA4C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CC7893" w:rsidRPr="007B633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«Об общих принципах организации общин коренных малочисленных народов Севера, Сибири и Дальнего Востока Российской Федерации» рассмотрен на совместном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  <w:r w:rsidR="00CC7893" w:rsidRPr="007B633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Экспертно-консультативного совета по социально-экономическому развитию коренных малочисленных народов Севера, Сибири и Дальнего Востока Российской Федерации при ФАДН России и Комиссии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палаты Российской Федерации </w:t>
            </w:r>
            <w:r w:rsidR="00CC7893" w:rsidRPr="007B6331">
              <w:rPr>
                <w:rFonts w:ascii="Times New Roman" w:hAnsi="Times New Roman" w:cs="Times New Roman"/>
                <w:sz w:val="24"/>
                <w:szCs w:val="24"/>
              </w:rPr>
              <w:t>по гармонизации межнациональных и межрелигиозных отношений (16 апреля 2021 г.).</w:t>
            </w:r>
          </w:p>
          <w:p w:rsidR="00B23DDB" w:rsidRPr="00B771BA" w:rsidRDefault="00A412BC" w:rsidP="00B7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CC7893" w:rsidRPr="00AB7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федерального закона «О внесении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изменений в Федеральный закон </w:t>
            </w:r>
            <w:r w:rsidR="00CC7893" w:rsidRPr="00AB7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национально-культурной автономии» в части совершенствования правового положения национально-культурных автономий» рассмотрен на </w:t>
            </w:r>
            <w:r w:rsidR="00CC7893" w:rsidRPr="00AB7B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заседании Консультативного совета по делам национально-культурных автономий при ФАДН России и </w:t>
            </w:r>
            <w:r w:rsidR="00CC7893" w:rsidRPr="00AB7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C7893" w:rsidRPr="00AB7B36">
              <w:rPr>
                <w:rFonts w:ascii="Times New Roman" w:hAnsi="Times New Roman" w:cs="Times New Roman"/>
                <w:sz w:val="24"/>
                <w:szCs w:val="24"/>
              </w:rPr>
              <w:t>Комиссии Общественной палаты Российской Федерации по гармонизации межнациональных и межрелигиозных отношений</w:t>
            </w:r>
            <w:r w:rsidR="00B7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DB" w:rsidRDefault="00BA4CB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 w:rsidP="00C835CD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68C" w:rsidRDefault="00ED068C" w:rsidP="00FA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Копенкин</w:t>
            </w:r>
          </w:p>
          <w:p w:rsidR="00B23DDB" w:rsidRPr="006371E2" w:rsidRDefault="00ED068C" w:rsidP="00FA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анализа, прогноза и работы с иностранными гражданами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2B5" w:rsidTr="00F756EE">
        <w:trPr>
          <w:trHeight w:val="19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 w:rsidP="00A412BC">
            <w:pPr>
              <w:ind w:left="151" w:righ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плана </w:t>
            </w:r>
            <w:r w:rsidR="00D61702">
              <w:rPr>
                <w:rFonts w:ascii="Times New Roman" w:eastAsia="Times New Roman" w:hAnsi="Times New Roman" w:cs="Times New Roman"/>
                <w:sz w:val="24"/>
              </w:rPr>
              <w:t>деятельности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ежего</w:t>
            </w:r>
            <w:r w:rsidR="00A412BC">
              <w:rPr>
                <w:rFonts w:ascii="Times New Roman" w:eastAsia="Times New Roman" w:hAnsi="Times New Roman" w:cs="Times New Roman"/>
                <w:sz w:val="24"/>
              </w:rPr>
              <w:t xml:space="preserve">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публичной декларации </w:t>
            </w:r>
          </w:p>
          <w:p w:rsidR="00B23DDB" w:rsidRDefault="00BA4CB4" w:rsidP="00A41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целей и задач федеральных органов исполнительной власти,  их общественное обсуждение  и экспертное сопровождение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E9" w:rsidRDefault="00BA4CB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D6170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60" w:rsidRDefault="00A412BC" w:rsidP="00CC78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12BC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006A60">
              <w:rPr>
                <w:rFonts w:ascii="Times New Roman" w:eastAsia="Times New Roman" w:hAnsi="Times New Roman" w:cs="Times New Roman"/>
                <w:sz w:val="24"/>
              </w:rPr>
              <w:t>План деятельности Федерального агентства по делам национальностей на 2019 – 2024 годы на официальном сайте опубликован, корректировки в данный план</w:t>
            </w:r>
            <w:r w:rsidR="00F756EE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 w:rsidR="00006A60">
              <w:rPr>
                <w:rFonts w:ascii="Times New Roman" w:eastAsia="Times New Roman" w:hAnsi="Times New Roman" w:cs="Times New Roman"/>
                <w:sz w:val="24"/>
              </w:rPr>
              <w:t xml:space="preserve"> в 1 полугодии 2021 года не вносились.</w:t>
            </w:r>
            <w:r w:rsidRPr="00A412BC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23DDB" w:rsidRDefault="00A412BC" w:rsidP="00CC78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12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6A60" w:rsidRPr="00006A60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D61702">
              <w:rPr>
                <w:rFonts w:ascii="Times New Roman" w:eastAsia="Times New Roman" w:hAnsi="Times New Roman" w:cs="Times New Roman"/>
                <w:sz w:val="24"/>
              </w:rPr>
              <w:t>Проект публичной декларация целей и задач Федерального агентс</w:t>
            </w:r>
            <w:r w:rsidR="007648A3">
              <w:rPr>
                <w:rFonts w:ascii="Times New Roman" w:eastAsia="Times New Roman" w:hAnsi="Times New Roman" w:cs="Times New Roman"/>
                <w:sz w:val="24"/>
              </w:rPr>
              <w:t xml:space="preserve">тва по делам </w:t>
            </w:r>
            <w:r w:rsidR="00F756EE">
              <w:rPr>
                <w:rFonts w:ascii="Times New Roman" w:eastAsia="Times New Roman" w:hAnsi="Times New Roman" w:cs="Times New Roman"/>
                <w:sz w:val="24"/>
              </w:rPr>
              <w:t>национальностей опубликован</w:t>
            </w:r>
            <w:r w:rsidR="00FA02B5">
              <w:rPr>
                <w:rFonts w:ascii="Times New Roman" w:eastAsia="Times New Roman" w:hAnsi="Times New Roman" w:cs="Times New Roman"/>
                <w:sz w:val="24"/>
              </w:rPr>
              <w:t xml:space="preserve"> для обсуждения на сайте ФАДН</w:t>
            </w:r>
            <w:r w:rsidR="00D61702">
              <w:rPr>
                <w:rFonts w:ascii="Times New Roman" w:eastAsia="Times New Roman" w:hAnsi="Times New Roman" w:cs="Times New Roman"/>
                <w:sz w:val="24"/>
              </w:rPr>
              <w:t xml:space="preserve"> России, </w:t>
            </w:r>
          </w:p>
          <w:p w:rsidR="00BA3244" w:rsidRDefault="00D61702" w:rsidP="00CC78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 и одобрен Общественным советом при ФАДН России, членами </w:t>
            </w:r>
            <w:r w:rsidR="00BA3244">
              <w:rPr>
                <w:rFonts w:ascii="Times New Roman" w:eastAsia="Times New Roman" w:hAnsi="Times New Roman" w:cs="Times New Roman"/>
                <w:sz w:val="24"/>
              </w:rPr>
              <w:t xml:space="preserve">коллегии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ФАДН России</w:t>
            </w:r>
            <w:r w:rsidR="00BA32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61702" w:rsidRDefault="007648A3" w:rsidP="00CC78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F756EE">
              <w:rPr>
                <w:rFonts w:ascii="Times New Roman" w:eastAsia="Times New Roman" w:hAnsi="Times New Roman" w:cs="Times New Roman"/>
                <w:sz w:val="24"/>
              </w:rPr>
              <w:t>Утверждённая публичная</w:t>
            </w:r>
            <w:r w:rsidR="00FA0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A3244">
              <w:rPr>
                <w:rFonts w:ascii="Times New Roman" w:eastAsia="Times New Roman" w:hAnsi="Times New Roman" w:cs="Times New Roman"/>
                <w:sz w:val="24"/>
              </w:rPr>
              <w:t xml:space="preserve">декларация </w:t>
            </w:r>
            <w:r w:rsidR="00447EFD">
              <w:rPr>
                <w:rFonts w:ascii="Times New Roman" w:eastAsia="Times New Roman" w:hAnsi="Times New Roman" w:cs="Times New Roman"/>
                <w:sz w:val="24"/>
              </w:rPr>
              <w:t xml:space="preserve">целей и задач Федерального агентства по делам национальностей </w:t>
            </w:r>
            <w:r w:rsidR="007226E8">
              <w:rPr>
                <w:rFonts w:ascii="Times New Roman" w:eastAsia="Times New Roman" w:hAnsi="Times New Roman" w:cs="Times New Roman"/>
                <w:sz w:val="24"/>
              </w:rPr>
              <w:t>опубликована</w:t>
            </w:r>
            <w:r w:rsidR="00BA3244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 w:rsidR="007226E8">
              <w:rPr>
                <w:rFonts w:ascii="Times New Roman" w:eastAsia="Times New Roman" w:hAnsi="Times New Roman" w:cs="Times New Roman"/>
                <w:sz w:val="24"/>
              </w:rPr>
              <w:t xml:space="preserve"> официальном сайте.</w:t>
            </w:r>
            <w:r w:rsidR="00D61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803" w:rsidRDefault="00812803" w:rsidP="00BA32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A6" w:rsidRDefault="00E110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0A6" w:rsidRDefault="00E110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993F94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7226E8" w:rsidP="007226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Е.В.</w:t>
            </w:r>
            <w:r w:rsidR="00BA4C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Полежаев,</w:t>
            </w:r>
          </w:p>
          <w:p w:rsidR="007226E8" w:rsidRDefault="00ED068C" w:rsidP="007226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7226E8">
              <w:rPr>
                <w:rFonts w:ascii="Times New Roman" w:eastAsia="Times New Roman" w:hAnsi="Times New Roman" w:cs="Times New Roman"/>
                <w:sz w:val="24"/>
              </w:rPr>
              <w:t>ачальник Управления делами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23DDB" w:rsidRDefault="00BA4CB4">
      <w:pPr>
        <w:spacing w:after="1"/>
        <w:ind w:right="72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732" w:type="dxa"/>
        <w:tblInd w:w="-578" w:type="dxa"/>
        <w:tblLayout w:type="fixed"/>
        <w:tblCellMar>
          <w:top w:w="9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61"/>
        <w:gridCol w:w="2564"/>
        <w:gridCol w:w="1559"/>
        <w:gridCol w:w="6197"/>
        <w:gridCol w:w="1741"/>
        <w:gridCol w:w="2126"/>
        <w:gridCol w:w="984"/>
      </w:tblGrid>
      <w:tr w:rsidR="00FA02B5" w:rsidTr="00A220EF">
        <w:trPr>
          <w:trHeight w:val="2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A4CB4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</w:p>
          <w:p w:rsidR="00B23DDB" w:rsidRDefault="00BA4CB4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публичной отчетности федерального органа исполнительной </w:t>
            </w:r>
          </w:p>
          <w:p w:rsidR="00B23DDB" w:rsidRDefault="00BA4CB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E9" w:rsidRDefault="003948E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8E9" w:rsidRDefault="003948E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BA4CB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7235"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FD" w:rsidRDefault="00447EFD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6371E2" w:rsidP="0044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7893" w:rsidRPr="00447EFD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E06B4C" w:rsidRPr="00447E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7893"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3F94"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</w:t>
            </w:r>
            <w:r w:rsidR="00E06B4C" w:rsidRPr="00447E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3F94"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EFD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</w:t>
            </w:r>
            <w:r w:rsidR="00A437FE" w:rsidRPr="00447EF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06B4C" w:rsidRPr="00447EF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447EFD" w:rsidRPr="00447EFD" w:rsidRDefault="00447EFD" w:rsidP="0044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доклад об итогах работы Федерального агентства       по делам национальностей в 2020 году и задачах на 2021 год;  </w:t>
            </w:r>
          </w:p>
          <w:p w:rsidR="00447EFD" w:rsidRPr="00447EFD" w:rsidRDefault="00447EFD" w:rsidP="0044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отчет </w:t>
            </w: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>по исполнению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 2019-2021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2018 г.  № 2985-р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7FE" w:rsidRDefault="00447EFD" w:rsidP="00CC7893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отчет </w:t>
            </w:r>
            <w:r w:rsidR="00A437FE">
              <w:rPr>
                <w:rFonts w:ascii="Times New Roman" w:hAnsi="Times New Roman" w:cs="Times New Roman"/>
                <w:sz w:val="24"/>
                <w:szCs w:val="24"/>
              </w:rPr>
              <w:t>о работе системы мониторинга состояния межнациональных и межконфессиональных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37FE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предупреждения межнациональных конфликтов по пункту </w:t>
            </w:r>
            <w:r w:rsidR="00A437FE">
              <w:rPr>
                <w:rFonts w:ascii="Times New Roman" w:hAnsi="Times New Roman" w:cs="Times New Roman"/>
                <w:bCs/>
                <w:sz w:val="24"/>
                <w:szCs w:val="24"/>
              </w:rPr>
              <w:t>7.1. Плана реализации государственной программы Российской Федерации «Реализация государственной национальной политики» на</w:t>
            </w:r>
            <w:r w:rsidR="00A437FE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37FE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2022 и 2023 годов</w:t>
            </w:r>
            <w:r w:rsidR="00E06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893" w:rsidRDefault="00A412BC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06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C7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о работе </w:t>
            </w:r>
            <w:r w:rsidR="00CC7893" w:rsidRPr="007B63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Экспертно-консультативного совета по социально-экономическому развитию коренных </w:t>
            </w:r>
            <w:r w:rsidR="00CC7893" w:rsidRPr="007B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малочисленных народов Севера, Сибири и Дальнего Востока Российской Федерации при ФАДН России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="00CC7893" w:rsidRPr="007B6331">
              <w:rPr>
                <w:rFonts w:ascii="Times New Roman" w:hAnsi="Times New Roman" w:cs="Times New Roman"/>
                <w:sz w:val="24"/>
                <w:szCs w:val="24"/>
              </w:rPr>
              <w:t>Консультативного совета по делам национально-культурных автономий при ФАДН России</w:t>
            </w:r>
            <w:r w:rsidR="00CC789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ФАДН России в информационно-телекоммуникационной сети  «Интернет»</w:t>
            </w:r>
            <w:r w:rsidR="00E06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B4C" w:rsidRDefault="00E06B4C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отчет о работе Экспертного совета при ФАДН России</w:t>
            </w:r>
            <w:r w:rsidR="007D7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A75" w:rsidRDefault="00272A75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отчет о реализации комплексной информационной кампании, направленной 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>на укрепление общегражданской идентичности и межнационального (межэтнического) межконфессионального и межкультурного взаимодействия, в том числе, поддержка журнала «Вестник российской нации»;</w:t>
            </w:r>
          </w:p>
          <w:p w:rsidR="007D7F11" w:rsidRDefault="00272A75" w:rsidP="00CC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D7F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комплексного плана мероприятий по социально-экономическому и этнокультурному развитию цыган в Российской Федерации во </w:t>
            </w:r>
            <w:r w:rsidR="007D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7F11" w:rsidRPr="007D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1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2020 года. </w:t>
            </w:r>
          </w:p>
          <w:p w:rsidR="006371E2" w:rsidRDefault="00447EFD" w:rsidP="00447E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Опубликованы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ФАДН России</w:t>
            </w:r>
            <w:r w:rsidR="00637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EFD" w:rsidRDefault="006371E2" w:rsidP="00447E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7E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47EFD" w:rsidRPr="000D75E6">
              <w:rPr>
                <w:rFonts w:ascii="Times New Roman" w:hAnsi="Times New Roman" w:cs="Times New Roman"/>
                <w:sz w:val="24"/>
                <w:szCs w:val="24"/>
              </w:rPr>
              <w:t>ведения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ФАДН России,</w:t>
            </w:r>
            <w:r w:rsidR="00447EFD" w:rsidRPr="000D75E6">
              <w:rPr>
                <w:sz w:val="24"/>
                <w:szCs w:val="24"/>
              </w:rPr>
              <w:t xml:space="preserve"> </w:t>
            </w:r>
            <w:r w:rsidR="00447EFD" w:rsidRPr="000D75E6">
              <w:rPr>
                <w:rFonts w:ascii="Times New Roman" w:hAnsi="Times New Roman" w:cs="Times New Roman"/>
                <w:sz w:val="24"/>
                <w:szCs w:val="24"/>
              </w:rPr>
              <w:t>за период c 01 января 2020 г. по 31 декабря 2020 г. размещены на официальном сайте ФАДН России в установленном по</w:t>
            </w:r>
            <w:r w:rsidR="00447EFD">
              <w:rPr>
                <w:rFonts w:ascii="Times New Roman" w:hAnsi="Times New Roman" w:cs="Times New Roman"/>
                <w:sz w:val="24"/>
                <w:szCs w:val="24"/>
              </w:rPr>
              <w:t>рядке;</w:t>
            </w:r>
          </w:p>
          <w:p w:rsidR="002A5BEF" w:rsidRDefault="006371E2" w:rsidP="00447E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5BE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внутреннего финансового аудита за 2020 год;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1E2" w:rsidRDefault="006371E2" w:rsidP="00447E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7F412A" w:rsidRPr="007F412A">
              <w:rPr>
                <w:rFonts w:ascii="Times New Roman" w:hAnsi="Times New Roman" w:cs="Times New Roman"/>
                <w:sz w:val="24"/>
                <w:szCs w:val="24"/>
              </w:rPr>
              <w:t>аудиторских</w:t>
            </w: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="007D7F11" w:rsidRPr="002A5BEF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 эффективного использования средств федерального бюджета, предоставленных в 2020 г. в виде субсидии</w:t>
            </w:r>
            <w:r w:rsidR="002A5BEF" w:rsidRPr="007F41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BEF" w:rsidRDefault="002A5BEF" w:rsidP="00447E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«Федеральная национально-культурная автономия»;</w:t>
            </w:r>
          </w:p>
          <w:p w:rsidR="006371E2" w:rsidRDefault="007D7F11" w:rsidP="00447E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Всероссийского казачьего общества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5E6" w:rsidRPr="00C835CD" w:rsidRDefault="009252CF" w:rsidP="00A220E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</w:t>
            </w:r>
            <w:r w:rsidR="000E15B6">
              <w:rPr>
                <w:rFonts w:ascii="Times New Roman" w:hAnsi="Times New Roman" w:cs="Times New Roman"/>
                <w:sz w:val="24"/>
                <w:szCs w:val="24"/>
              </w:rPr>
              <w:t xml:space="preserve">ротоколы заседаний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делам национальностей по конкурсному отбору для предоставления субсидий социально-ориентированным некоммерческим организациям, осуществляющим деятельность в сфере реализации государственной национальной политики</w:t>
            </w:r>
            <w:r w:rsidR="00ED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</w:t>
            </w:r>
            <w:r w:rsidR="00ED068C">
              <w:rPr>
                <w:rFonts w:ascii="Times New Roman" w:hAnsi="Times New Roman" w:cs="Times New Roman"/>
                <w:sz w:val="24"/>
                <w:szCs w:val="24"/>
              </w:rPr>
              <w:t>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«реализация государственной национальной политики».</w:t>
            </w:r>
            <w:r w:rsidR="00A220E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DB" w:rsidRDefault="00B23DDB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</w:p>
          <w:p w:rsidR="00C835CD" w:rsidRDefault="00C835CD" w:rsidP="00516F73">
            <w:pPr>
              <w:jc w:val="center"/>
            </w:pPr>
          </w:p>
          <w:p w:rsidR="00C835CD" w:rsidRDefault="00C835CD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</w:p>
          <w:p w:rsidR="00E75A2B" w:rsidRDefault="00E75A2B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Pr="00272A75" w:rsidRDefault="00272A75" w:rsidP="0027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7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2B5" w:rsidRPr="00A437FE" w:rsidTr="00F31235">
        <w:trPr>
          <w:trHeight w:val="10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BA4CB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A412BC" w:rsidP="00A412BC">
            <w:pPr>
              <w:ind w:left="-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 работе  </w:t>
            </w:r>
            <w:r w:rsidR="00BA4CB4">
              <w:rPr>
                <w:rFonts w:ascii="Times New Roman" w:eastAsia="Times New Roman" w:hAnsi="Times New Roman" w:cs="Times New Roman"/>
                <w:sz w:val="24"/>
              </w:rPr>
              <w:t>с обращениями граждан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BA4CB4">
              <w:rPr>
                <w:rFonts w:ascii="Times New Roman" w:eastAsia="Times New Roman" w:hAnsi="Times New Roman" w:cs="Times New Roman"/>
                <w:sz w:val="24"/>
              </w:rPr>
              <w:t xml:space="preserve">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E9" w:rsidRDefault="00BA4CB4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2CF" w:rsidRDefault="009252CF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52CF" w:rsidRDefault="009252CF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52CF" w:rsidRDefault="009252CF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52CF" w:rsidRDefault="009252CF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Default="00CC662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24" w:rsidRDefault="00A412BC" w:rsidP="00CC789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12BC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993F94">
              <w:rPr>
                <w:rFonts w:ascii="Times New Roman" w:eastAsia="Times New Roman" w:hAnsi="Times New Roman" w:cs="Times New Roman"/>
                <w:sz w:val="24"/>
              </w:rPr>
              <w:t xml:space="preserve">Подготовлены и опубликованы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отчеты о</w:t>
            </w:r>
            <w:r w:rsidR="00993F94">
              <w:rPr>
                <w:rFonts w:ascii="Times New Roman" w:eastAsia="Times New Roman" w:hAnsi="Times New Roman" w:cs="Times New Roman"/>
                <w:sz w:val="24"/>
              </w:rPr>
              <w:t xml:space="preserve"> работе с обращениями граждан</w:t>
            </w:r>
            <w:r w:rsidR="00CC662E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r w:rsidR="00CC662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="00CC662E" w:rsidRPr="00CC66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662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CC662E" w:rsidRPr="00CC66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662E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="00CC78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2538">
              <w:rPr>
                <w:rFonts w:ascii="Times New Roman" w:eastAsia="Times New Roman" w:hAnsi="Times New Roman" w:cs="Times New Roman"/>
                <w:sz w:val="24"/>
              </w:rPr>
              <w:t>квартал 2021</w:t>
            </w:r>
            <w:r w:rsidR="00993F94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22538">
              <w:rPr>
                <w:rFonts w:ascii="Times New Roman" w:eastAsia="Times New Roman" w:hAnsi="Times New Roman" w:cs="Times New Roman"/>
                <w:sz w:val="24"/>
              </w:rPr>
              <w:t xml:space="preserve"> Актуализированы </w:t>
            </w:r>
            <w:r w:rsidR="002A5BEF">
              <w:rPr>
                <w:rFonts w:ascii="Times New Roman" w:eastAsia="Times New Roman" w:hAnsi="Times New Roman" w:cs="Times New Roman"/>
                <w:sz w:val="24"/>
              </w:rPr>
              <w:t>сведения о</w:t>
            </w:r>
            <w:r w:rsidR="00722538">
              <w:rPr>
                <w:rFonts w:ascii="Times New Roman" w:eastAsia="Times New Roman" w:hAnsi="Times New Roman" w:cs="Times New Roman"/>
                <w:sz w:val="24"/>
              </w:rPr>
              <w:t xml:space="preserve"> личном приеме граждан</w:t>
            </w:r>
            <w:r w:rsidR="00154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154624">
              <w:rPr>
                <w:rFonts w:ascii="Times New Roman" w:hAnsi="Times New Roman"/>
                <w:sz w:val="24"/>
              </w:rPr>
              <w:t>размещена информация о нормативно-правовых актах ФАДН России, регулирующих порядок работы с обращениями граждан</w:t>
            </w:r>
          </w:p>
          <w:p w:rsidR="00CC662E" w:rsidRPr="00812803" w:rsidRDefault="00CC662E" w:rsidP="00CC789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37FE" w:rsidRPr="00812803" w:rsidRDefault="00A437FE" w:rsidP="00A412BC">
            <w:pPr>
              <w:ind w:left="2"/>
              <w:jc w:val="bot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A3" w:rsidRDefault="007648A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48A3" w:rsidRDefault="007648A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48A3" w:rsidRDefault="007648A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48A3" w:rsidRDefault="007648A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48A3" w:rsidRDefault="007648A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3DDB" w:rsidRPr="00FA02B5" w:rsidRDefault="00993F94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Default="00A437FE" w:rsidP="00E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анализа, прогноза и работы с иностранными гражданами        А.И. Терешкин</w:t>
            </w:r>
          </w:p>
          <w:p w:rsidR="00272A75" w:rsidRDefault="00272A75" w:rsidP="00E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  <w:p w:rsidR="00272A75" w:rsidRPr="00A437FE" w:rsidRDefault="00272A75" w:rsidP="00E110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Полежаев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DB" w:rsidRPr="00A437FE" w:rsidRDefault="00BA4CB4">
            <w:pPr>
              <w:ind w:left="2"/>
            </w:pPr>
            <w:r w:rsidRPr="00A437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1BA" w:rsidTr="00516F73">
        <w:trPr>
          <w:trHeight w:val="10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с референтными группами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35CD" w:rsidRDefault="00C835CD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35CD" w:rsidRDefault="00C835CD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Pr="005458D1" w:rsidRDefault="00722538" w:rsidP="00B7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 представителями референтных групп, в том числе в рамках поездок</w:t>
            </w:r>
            <w:r w:rsidR="00447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субъекты Российской Федерации:</w:t>
            </w:r>
          </w:p>
          <w:p w:rsidR="00B771BA" w:rsidRPr="005458D1" w:rsidRDefault="00447EFD" w:rsidP="00B7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>рабочие совещания и семинары с участием представителей общественных объединений коренных малочисленных народов по вопросам, связанным с традиционным природопользованием коренных малочисленных народов, учету и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ованию списка лиц, относящихся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к коренным малочисленным народам Российской Федерации, и </w:t>
            </w:r>
            <w:r w:rsidR="00B771BA"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прием документов в субъектах Российской Федерации, на территории которых проживают коренные малочисленные народы Севера, Сибири и Дальнего Востока в Красноярском крае</w:t>
            </w:r>
            <w:r w:rsidR="00F31235"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B771BA"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Дудинка</w:t>
            </w:r>
            <w:r w:rsidR="00F31235"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, 3-8февраля 2021</w:t>
            </w:r>
            <w:r w:rsidR="00B771BA"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г.)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в Хабаровском крае </w:t>
            </w:r>
            <w:r w:rsidR="00F31235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(г. Хабаровск, 8-11 февраля 2021 г.), Магаданской области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31235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>17-18 мая 2021 г.), Кемеровская область</w:t>
            </w:r>
            <w:r w:rsidR="00516F73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 (28-30 июня) и др.</w:t>
            </w:r>
          </w:p>
          <w:p w:rsidR="00B771BA" w:rsidRPr="005458D1" w:rsidRDefault="00722538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системная работа с </w:t>
            </w:r>
            <w:r w:rsidR="00B771BA"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Всероссийским казачьим обществом и </w:t>
            </w:r>
            <w:r w:rsidR="00B771BA" w:rsidRPr="005458D1">
              <w:rPr>
                <w:rFonts w:ascii="Times New Roman" w:hAnsi="Times New Roman" w:cs="Times New Roman"/>
                <w:sz w:val="24"/>
                <w:szCs w:val="24"/>
              </w:rPr>
              <w:t>с войсковыми казачьими обществами по согласованию Уставов войсковых казачьих обществ: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(Войсковое казачье общество (далее – ВСКО) «Всевеликое Донское»; ВКО «Центральное казачье войско»;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Сибирское ВКО</w:t>
            </w:r>
          </w:p>
          <w:p w:rsidR="00B771BA" w:rsidRPr="005458D1" w:rsidRDefault="00B771BA" w:rsidP="00B771B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Терское ВКО</w:t>
            </w:r>
          </w:p>
          <w:p w:rsidR="00B771BA" w:rsidRPr="005458D1" w:rsidRDefault="00B771BA" w:rsidP="00C835C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1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ВКО)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73" w:rsidRDefault="00B771BA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516F73" w:rsidRDefault="00516F73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6F73" w:rsidRDefault="00516F73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6F73" w:rsidRDefault="00516F73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6F73" w:rsidRDefault="00516F73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6F73" w:rsidRDefault="00516F73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6F73" w:rsidRDefault="00516F73" w:rsidP="00B771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7A2C3B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EF" w:rsidRDefault="00A220EF" w:rsidP="00A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BA" w:rsidRDefault="00A220EF" w:rsidP="00A220EF">
            <w:pPr>
              <w:jc w:val="center"/>
            </w:pPr>
            <w:r w:rsidRPr="00272A7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1BA" w:rsidTr="00F31235">
        <w:trPr>
          <w:trHeight w:val="10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122" w:right="85" w:hanging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федерального органа исполнительной власти  с общественным советом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исполнено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25" w:rsidRDefault="009C4525" w:rsidP="009C4525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об очередном заседании Общественного совета при Федеральном агентстве по делам национальностей, которое состоялось в июле 2021 года, опубликована на официальном сайте.</w:t>
            </w:r>
          </w:p>
          <w:p w:rsidR="00A220EF" w:rsidRDefault="009C4525" w:rsidP="00A220EF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</w:t>
            </w: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рассмотрены следующие вопрос:</w:t>
            </w:r>
          </w:p>
          <w:p w:rsidR="00A220EF" w:rsidRDefault="009C4525" w:rsidP="00A220EF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плане работы Общественного совета на 2021 год;</w:t>
            </w:r>
          </w:p>
          <w:p w:rsidR="00A220EF" w:rsidRDefault="009C4525" w:rsidP="00A220EF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Кодексе этики члена Общественного совета при ФАДН России;</w:t>
            </w:r>
          </w:p>
          <w:p w:rsidR="00A220EF" w:rsidRDefault="009C4525" w:rsidP="00A220EF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плане мероприятий по реализации Стратегии государственной национальной политики Российской Федерации;</w:t>
            </w:r>
          </w:p>
          <w:p w:rsidR="00A220EF" w:rsidRDefault="009C4525" w:rsidP="00A220EF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взаимодействии Общественного совета с Общественными советами при органах исполнительной власти субъектов Российской Федерации и иными консуль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тативно-совещательным органами;</w:t>
            </w:r>
          </w:p>
          <w:p w:rsidR="00B771BA" w:rsidRPr="00C835CD" w:rsidRDefault="009C4525" w:rsidP="00C835CD">
            <w:pPr>
              <w:shd w:val="clear" w:color="auto" w:fill="FFFFFF"/>
              <w:ind w:firstLine="4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вопросы, касающиеся деятельности Общественного совета.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Default="007A2C3B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590" w:rsidRDefault="00542590" w:rsidP="0054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Копенкин</w:t>
            </w:r>
          </w:p>
          <w:p w:rsidR="00B771BA" w:rsidRDefault="00542590" w:rsidP="005425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анализа, прогноза и работы с иностранными гражданами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1BA" w:rsidTr="00A220EF">
        <w:trPr>
          <w:trHeight w:val="34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пресс-службы федерального органа исполнительной </w:t>
            </w:r>
          </w:p>
          <w:p w:rsidR="00B771BA" w:rsidRDefault="00B771BA" w:rsidP="00B771B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исполнено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2B" w:rsidRDefault="00E75A2B" w:rsidP="00EA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Пресс-службой Ф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по делам национальностей подготовлено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на </w:t>
            </w:r>
            <w:r w:rsidR="00EA57A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информационных сообщений</w:t>
            </w:r>
            <w:r w:rsidR="00EA57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ФАДН России.</w:t>
            </w:r>
          </w:p>
          <w:p w:rsidR="00E75A2B" w:rsidRDefault="00E75A2B" w:rsidP="00EA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 17 мотивированных ответов </w:t>
            </w:r>
            <w:r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на запросы средств массовой информации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сроков.</w:t>
            </w:r>
          </w:p>
          <w:p w:rsidR="00B771BA" w:rsidRPr="00A220EF" w:rsidRDefault="00EA57A6" w:rsidP="00A220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6AB3">
              <w:rPr>
                <w:rFonts w:ascii="Times New Roman" w:hAnsi="Times New Roman" w:cs="Times New Roman"/>
                <w:sz w:val="24"/>
                <w:szCs w:val="24"/>
              </w:rPr>
              <w:t>Пресс-служба использует автоматические форматы</w:t>
            </w:r>
            <w:r w:rsidR="00E75A2B"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информации: подписка на официальном сайте, RSS-</w:t>
            </w:r>
            <w:r w:rsidR="00E75A2B">
              <w:rPr>
                <w:rFonts w:ascii="Times New Roman" w:hAnsi="Times New Roman" w:cs="Times New Roman"/>
                <w:sz w:val="24"/>
                <w:szCs w:val="24"/>
              </w:rPr>
              <w:t>лента, аккаунты</w:t>
            </w:r>
            <w:r w:rsidR="00E75A2B" w:rsidRPr="00DC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A2B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</w:t>
            </w:r>
            <w:r w:rsidR="00E75A2B" w:rsidRPr="00EA57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7" w:history="1"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fadn</w:t>
              </w:r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A2B"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75A2B" w:rsidRPr="00EA57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fadn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A57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rossii</w:t>
              </w:r>
            </w:hyperlink>
            <w:r w:rsidRPr="00EA57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75A2B" w:rsidRPr="00EA57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vk.com/fadnrf</w:t>
            </w:r>
            <w:r w:rsidRPr="00EA57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A220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7A2C3B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EA57A6" w:rsidP="00EA57A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Вишнев,</w:t>
            </w:r>
          </w:p>
          <w:p w:rsidR="00EA57A6" w:rsidRDefault="00EA57A6" w:rsidP="00EA57A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реализации мероприятий и информационного сопровождения деятельности</w:t>
            </w:r>
          </w:p>
          <w:p w:rsidR="00EA57A6" w:rsidRPr="00046BBA" w:rsidRDefault="00EA57A6" w:rsidP="00EA57A6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Управления делами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1BA" w:rsidTr="00F31235">
        <w:trPr>
          <w:trHeight w:val="13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независимой антикоррупционной экспертизы  </w:t>
            </w:r>
          </w:p>
          <w:p w:rsidR="00046BBA" w:rsidRDefault="00B771BA" w:rsidP="00B771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общественного мониторинга правоприменения</w:t>
            </w:r>
          </w:p>
          <w:p w:rsidR="00B771BA" w:rsidRDefault="00B771BA" w:rsidP="00B771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исполнено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CD" w:rsidRPr="00C835CD" w:rsidRDefault="00C835CD" w:rsidP="00C835CD">
            <w:pPr>
              <w:pStyle w:val="pt-a-00000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pt-a0"/>
                <w:color w:val="000000"/>
              </w:rPr>
            </w:pPr>
            <w:r w:rsidRPr="00C835CD">
              <w:rPr>
                <w:rStyle w:val="pt-a0"/>
                <w:color w:val="000000"/>
              </w:rPr>
              <w:t>В соответствии с пунктом 4.1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и пунктом 6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</w:t>
            </w:r>
            <w:r w:rsidRPr="00C835CD">
              <w:rPr>
                <w:rStyle w:val="pt-a0"/>
                <w:color w:val="000000"/>
              </w:rPr>
              <w:t xml:space="preserve">ии от 26.02.2010 № 96, на сайте </w:t>
            </w:r>
            <w:r w:rsidRPr="00C835CD">
              <w:rPr>
                <w:rStyle w:val="pt-a0"/>
                <w:color w:val="000000"/>
              </w:rPr>
              <w:t xml:space="preserve">www.regulation.gov.ru </w:t>
            </w:r>
            <w:r w:rsidRPr="00C835CD">
              <w:rPr>
                <w:rStyle w:val="pt-a0"/>
                <w:color w:val="000000"/>
              </w:rPr>
              <w:br/>
              <w:t>в информационно-телекоммуникационно</w:t>
            </w:r>
            <w:r w:rsidRPr="00C835CD">
              <w:rPr>
                <w:rStyle w:val="pt-a0"/>
                <w:color w:val="000000"/>
              </w:rPr>
              <w:t>й сети «Интернет»</w:t>
            </w:r>
            <w:r w:rsidRPr="00C835CD">
              <w:rPr>
                <w:rStyle w:val="pt-a0"/>
                <w:color w:val="000000"/>
              </w:rPr>
              <w:t xml:space="preserve"> было размещено для проведения независимой антикоррупционной экспертизы 18 нормативных правовых актов, подготовленных Федеральным агентством по делам национальностей. </w:t>
            </w:r>
            <w:r w:rsidRPr="00C835CD">
              <w:rPr>
                <w:rStyle w:val="pt-a0"/>
                <w:color w:val="000000"/>
              </w:rPr>
              <w:br/>
              <w:t xml:space="preserve">В частности, 1 проект федерального закона, 1 проект указа </w:t>
            </w:r>
            <w:r w:rsidRPr="00C835CD">
              <w:rPr>
                <w:rStyle w:val="pt-a0"/>
                <w:color w:val="000000"/>
              </w:rPr>
              <w:lastRenderedPageBreak/>
              <w:t>Президента Российской Федерации, 4 постановления Правительства Российской Федерации, 12 проектов приказов ФАДН России.</w:t>
            </w:r>
          </w:p>
          <w:p w:rsidR="00C835CD" w:rsidRPr="00C835CD" w:rsidRDefault="00C835CD" w:rsidP="00C835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851,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вышеуказанные проекты нормативных актов размещены на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общественного обсуждения</w:t>
            </w: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5CD" w:rsidRPr="00C835CD" w:rsidRDefault="00C835CD" w:rsidP="00C835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и замечаний по проектам не поступало.</w:t>
            </w:r>
          </w:p>
          <w:p w:rsidR="00B771BA" w:rsidRPr="00C835CD" w:rsidRDefault="00B771BA" w:rsidP="00B771BA">
            <w:pPr>
              <w:ind w:left="2"/>
              <w:jc w:val="bot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7A2C3B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590" w:rsidRDefault="00542590" w:rsidP="0054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Копенкин</w:t>
            </w:r>
          </w:p>
          <w:p w:rsidR="00B771BA" w:rsidRDefault="00542590" w:rsidP="005425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анализа, прогноза и работы с иностранными гражданами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1BA" w:rsidTr="00F31235">
        <w:trPr>
          <w:trHeight w:val="30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7225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положений Федерального закона          от 9 февраля 2009 г.               № 8-</w:t>
            </w:r>
            <w:r w:rsidR="00516F73">
              <w:rPr>
                <w:rFonts w:ascii="Times New Roman" w:eastAsia="Times New Roman" w:hAnsi="Times New Roman" w:cs="Times New Roman"/>
                <w:sz w:val="24"/>
              </w:rPr>
              <w:t>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об</w:t>
            </w:r>
            <w:r w:rsidR="007A2C3B">
              <w:rPr>
                <w:rFonts w:ascii="Times New Roman" w:eastAsia="Times New Roman" w:hAnsi="Times New Roman" w:cs="Times New Roman"/>
                <w:sz w:val="24"/>
              </w:rPr>
              <w:t xml:space="preserve">еспечении </w:t>
            </w:r>
            <w:r w:rsidR="00516F73">
              <w:rPr>
                <w:rFonts w:ascii="Times New Roman" w:eastAsia="Times New Roman" w:hAnsi="Times New Roman" w:cs="Times New Roman"/>
                <w:sz w:val="24"/>
              </w:rPr>
              <w:t>доступа к</w:t>
            </w:r>
            <w:r w:rsidR="007A2C3B">
              <w:rPr>
                <w:rFonts w:ascii="Times New Roman" w:eastAsia="Times New Roman" w:hAnsi="Times New Roman" w:cs="Times New Roman"/>
                <w:sz w:val="24"/>
              </w:rPr>
              <w:t xml:space="preserve"> информации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деятельности </w:t>
            </w:r>
          </w:p>
          <w:p w:rsidR="00B771BA" w:rsidRDefault="00B771BA" w:rsidP="00B771BA">
            <w:pPr>
              <w:spacing w:after="23"/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государственных органов и органов местного самоуправления» в части своевременных и мотивированных </w:t>
            </w:r>
          </w:p>
          <w:p w:rsidR="00B771BA" w:rsidRDefault="00B771BA" w:rsidP="00B771BA">
            <w:pPr>
              <w:ind w:left="25" w:hanging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ответов на обращения в федеральные органы исполнительной власти граждан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B771BA" w:rsidP="00B771B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исполнено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35CD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8C6AB3">
              <w:rPr>
                <w:rFonts w:ascii="Times New Roman" w:eastAsia="Times New Roman" w:hAnsi="Times New Roman" w:cs="Times New Roman"/>
                <w:sz w:val="24"/>
              </w:rPr>
              <w:t>Обеспечение доступа к информации о деятельности Федерального агентства по делам национальностей</w:t>
            </w:r>
            <w:r w:rsidR="00542590">
              <w:rPr>
                <w:rFonts w:ascii="Times New Roman" w:eastAsia="Times New Roman" w:hAnsi="Times New Roman" w:cs="Times New Roman"/>
                <w:sz w:val="24"/>
              </w:rPr>
              <w:t xml:space="preserve"> реализуется с учетом положений Федерального закона           от 9 февраля 2009 г. № 8-ФЗ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6AB3" w:rsidRDefault="008C6AB3" w:rsidP="00516F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1BA" w:rsidRDefault="00722538" w:rsidP="00516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2538">
              <w:rPr>
                <w:rFonts w:ascii="Times New Roman" w:eastAsia="Times New Roman" w:hAnsi="Times New Roman" w:cs="Times New Roman"/>
                <w:sz w:val="24"/>
              </w:rPr>
              <w:t>Руководители структурных подразделений ФАДН России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BA" w:rsidRDefault="00B771BA" w:rsidP="00B771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23DDB" w:rsidRDefault="00B23DDB" w:rsidP="00707E4E">
      <w:pPr>
        <w:spacing w:after="0"/>
        <w:sectPr w:rsidR="00B23DDB" w:rsidSect="00CC7893">
          <w:headerReference w:type="default" r:id="rId9"/>
          <w:pgSz w:w="16838" w:h="11906" w:orient="landscape"/>
          <w:pgMar w:top="571" w:right="1137" w:bottom="991" w:left="1133" w:header="720" w:footer="720" w:gutter="0"/>
          <w:cols w:space="720"/>
          <w:titlePg/>
          <w:docGrid w:linePitch="299"/>
        </w:sectPr>
      </w:pPr>
    </w:p>
    <w:p w:rsidR="00B23DDB" w:rsidRDefault="00B23DDB" w:rsidP="00C835CD">
      <w:pPr>
        <w:spacing w:after="403"/>
        <w:ind w:left="207"/>
        <w:jc w:val="center"/>
      </w:pPr>
    </w:p>
    <w:sectPr w:rsidR="00B23DDB" w:rsidSect="00707E4E">
      <w:pgSz w:w="11906" w:h="16838"/>
      <w:pgMar w:top="768" w:right="701" w:bottom="707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34" w:rsidRDefault="00FD3B34" w:rsidP="00CC7893">
      <w:pPr>
        <w:spacing w:after="0" w:line="240" w:lineRule="auto"/>
      </w:pPr>
      <w:r>
        <w:separator/>
      </w:r>
    </w:p>
  </w:endnote>
  <w:endnote w:type="continuationSeparator" w:id="0">
    <w:p w:rsidR="00FD3B34" w:rsidRDefault="00FD3B34" w:rsidP="00C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34" w:rsidRDefault="00FD3B34" w:rsidP="00CC7893">
      <w:pPr>
        <w:spacing w:after="0" w:line="240" w:lineRule="auto"/>
      </w:pPr>
      <w:r>
        <w:separator/>
      </w:r>
    </w:p>
  </w:footnote>
  <w:footnote w:type="continuationSeparator" w:id="0">
    <w:p w:rsidR="00FD3B34" w:rsidRDefault="00FD3B34" w:rsidP="00CC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75016"/>
      <w:docPartObj>
        <w:docPartGallery w:val="Page Numbers (Top of Page)"/>
        <w:docPartUnique/>
      </w:docPartObj>
    </w:sdtPr>
    <w:sdtEndPr/>
    <w:sdtContent>
      <w:p w:rsidR="009C4525" w:rsidRDefault="009C4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CD">
          <w:rPr>
            <w:noProof/>
          </w:rPr>
          <w:t>2</w:t>
        </w:r>
        <w:r>
          <w:fldChar w:fldCharType="end"/>
        </w:r>
      </w:p>
    </w:sdtContent>
  </w:sdt>
  <w:p w:rsidR="009C4525" w:rsidRDefault="009C45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DB"/>
    <w:rsid w:val="00006A60"/>
    <w:rsid w:val="00017D3C"/>
    <w:rsid w:val="00046BBA"/>
    <w:rsid w:val="000D75E6"/>
    <w:rsid w:val="000E15B6"/>
    <w:rsid w:val="000E3E3C"/>
    <w:rsid w:val="00154624"/>
    <w:rsid w:val="00272A75"/>
    <w:rsid w:val="002A5BEF"/>
    <w:rsid w:val="00363D30"/>
    <w:rsid w:val="003948E9"/>
    <w:rsid w:val="00447EFD"/>
    <w:rsid w:val="004C6BC7"/>
    <w:rsid w:val="00516F73"/>
    <w:rsid w:val="00542590"/>
    <w:rsid w:val="005458D1"/>
    <w:rsid w:val="005A4EE1"/>
    <w:rsid w:val="006371E2"/>
    <w:rsid w:val="006C57F6"/>
    <w:rsid w:val="00707E4E"/>
    <w:rsid w:val="00722538"/>
    <w:rsid w:val="007226E8"/>
    <w:rsid w:val="00747235"/>
    <w:rsid w:val="007648A3"/>
    <w:rsid w:val="00794117"/>
    <w:rsid w:val="007A2C3B"/>
    <w:rsid w:val="007D7F11"/>
    <w:rsid w:val="007F412A"/>
    <w:rsid w:val="00812803"/>
    <w:rsid w:val="008C6AB3"/>
    <w:rsid w:val="008E3CE1"/>
    <w:rsid w:val="009252CF"/>
    <w:rsid w:val="00993F94"/>
    <w:rsid w:val="009C4525"/>
    <w:rsid w:val="00A220EF"/>
    <w:rsid w:val="00A412BC"/>
    <w:rsid w:val="00A437FE"/>
    <w:rsid w:val="00B1606E"/>
    <w:rsid w:val="00B23DDB"/>
    <w:rsid w:val="00B41706"/>
    <w:rsid w:val="00B771BA"/>
    <w:rsid w:val="00BA3244"/>
    <w:rsid w:val="00BA4CB4"/>
    <w:rsid w:val="00C10407"/>
    <w:rsid w:val="00C835CD"/>
    <w:rsid w:val="00CC662E"/>
    <w:rsid w:val="00CC7893"/>
    <w:rsid w:val="00D61702"/>
    <w:rsid w:val="00DC3C9E"/>
    <w:rsid w:val="00E06B4C"/>
    <w:rsid w:val="00E110A6"/>
    <w:rsid w:val="00E661D7"/>
    <w:rsid w:val="00E75A2B"/>
    <w:rsid w:val="00EA57A6"/>
    <w:rsid w:val="00ED068C"/>
    <w:rsid w:val="00F217F2"/>
    <w:rsid w:val="00F31235"/>
    <w:rsid w:val="00F756EE"/>
    <w:rsid w:val="00F91E5F"/>
    <w:rsid w:val="00FA02B5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F310"/>
  <w15:docId w15:val="{3028A633-E762-441E-86EB-4AF5DF0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left="43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37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94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93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CC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93"/>
    <w:rPr>
      <w:rFonts w:ascii="Calibri" w:eastAsia="Calibri" w:hAnsi="Calibri" w:cs="Calibri"/>
      <w:color w:val="000000"/>
    </w:rPr>
  </w:style>
  <w:style w:type="table" w:styleId="aa">
    <w:name w:val="Table Grid"/>
    <w:basedOn w:val="a1"/>
    <w:uiPriority w:val="39"/>
    <w:rsid w:val="00E75A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C4525"/>
    <w:rPr>
      <w:b/>
      <w:bCs/>
    </w:rPr>
  </w:style>
  <w:style w:type="paragraph" w:customStyle="1" w:styleId="pt-a-000005">
    <w:name w:val="pt-a-000005"/>
    <w:basedOn w:val="a"/>
    <w:rsid w:val="00C8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-a0">
    <w:name w:val="pt-a0"/>
    <w:basedOn w:val="a0"/>
    <w:rsid w:val="00C8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fadn_ro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dn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77AF-C674-46BD-9EFC-EB1C47EF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cp:lastModifiedBy>local_epk</cp:lastModifiedBy>
  <cp:revision>14</cp:revision>
  <cp:lastPrinted>2021-07-28T14:28:00Z</cp:lastPrinted>
  <dcterms:created xsi:type="dcterms:W3CDTF">2021-07-20T08:32:00Z</dcterms:created>
  <dcterms:modified xsi:type="dcterms:W3CDTF">2021-07-30T07:10:00Z</dcterms:modified>
</cp:coreProperties>
</file>